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425A29" w:rsidRPr="00356C12" w:rsidTr="00034F6B">
        <w:tc>
          <w:tcPr>
            <w:tcW w:w="4800" w:type="dxa"/>
            <w:gridSpan w:val="2"/>
            <w:shd w:val="clear" w:color="auto" w:fill="auto"/>
          </w:tcPr>
          <w:p w:rsidR="00425A29" w:rsidRPr="00356C12" w:rsidRDefault="00425A29" w:rsidP="00034F6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425A29" w:rsidRPr="00356C12" w:rsidRDefault="00425A29" w:rsidP="00034F6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425A29" w:rsidRPr="00356C12" w:rsidRDefault="00425A29" w:rsidP="00034F6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425A29" w:rsidRPr="00356C12" w:rsidRDefault="00425A29" w:rsidP="00034F6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425A29" w:rsidRPr="00356C12" w:rsidRDefault="00425A29" w:rsidP="00034F6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425A29" w:rsidRPr="00356C12" w:rsidRDefault="00425A29" w:rsidP="00034F6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ХАРЬКОВСКИЙ </w:t>
            </w:r>
          </w:p>
          <w:p w:rsidR="00425A29" w:rsidRPr="00356C12" w:rsidRDefault="00425A29" w:rsidP="00034F6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УЧЕБНО-ВОСПИТАТЕЛЬНЫЙ </w:t>
            </w:r>
          </w:p>
          <w:p w:rsidR="00425A29" w:rsidRPr="00356C12" w:rsidRDefault="00425A29" w:rsidP="00034F6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ХАРЬКОВСКОГО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ГОРОДСКОГО СОВЕТА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ХАРЬКОВСКОЙ ОБЛАСТИ</w:t>
            </w: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425A29" w:rsidRPr="00356C12" w:rsidRDefault="00425A29" w:rsidP="00034F6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  <w:r w:rsidRPr="00356C12"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  <w:t xml:space="preserve"> </w:t>
            </w:r>
          </w:p>
        </w:tc>
      </w:tr>
      <w:tr w:rsidR="00425A29" w:rsidRPr="00356C12" w:rsidTr="00034F6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425A29" w:rsidRPr="00356C12" w:rsidRDefault="00425A29" w:rsidP="00034F6B">
            <w:pPr>
              <w:snapToGrid w:val="0"/>
              <w:rPr>
                <w:b/>
                <w:sz w:val="4"/>
                <w:szCs w:val="12"/>
                <w:u w:val="single"/>
                <w:lang w:val="uk-UA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425A29" w:rsidRPr="00356C12" w:rsidRDefault="00425A29" w:rsidP="00034F6B">
            <w:pPr>
              <w:snapToGrid w:val="0"/>
              <w:rPr>
                <w:b/>
                <w:sz w:val="4"/>
                <w:szCs w:val="12"/>
                <w:u w:val="single"/>
                <w:lang w:val="uk-UA"/>
              </w:rPr>
            </w:pPr>
          </w:p>
        </w:tc>
        <w:tc>
          <w:tcPr>
            <w:tcW w:w="35" w:type="dxa"/>
            <w:shd w:val="clear" w:color="auto" w:fill="auto"/>
          </w:tcPr>
          <w:p w:rsidR="00425A29" w:rsidRPr="00356C12" w:rsidRDefault="00425A29" w:rsidP="00034F6B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425A29" w:rsidRPr="00356C12" w:rsidRDefault="00425A29" w:rsidP="00425A29">
      <w:pPr>
        <w:jc w:val="center"/>
        <w:rPr>
          <w:lang w:val="uk-UA"/>
        </w:rPr>
      </w:pPr>
    </w:p>
    <w:p w:rsidR="00425A29" w:rsidRPr="00356C12" w:rsidRDefault="00425A29" w:rsidP="00425A29">
      <w:pPr>
        <w:jc w:val="center"/>
        <w:rPr>
          <w:b/>
          <w:sz w:val="28"/>
          <w:szCs w:val="28"/>
          <w:lang w:val="uk-UA"/>
        </w:rPr>
      </w:pPr>
      <w:r w:rsidRPr="00356C12">
        <w:rPr>
          <w:b/>
          <w:sz w:val="28"/>
          <w:szCs w:val="28"/>
          <w:lang w:val="uk-UA"/>
        </w:rPr>
        <w:t>НАКАЗ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  <w:r w:rsidRPr="00356C12">
        <w:rPr>
          <w:sz w:val="28"/>
          <w:szCs w:val="28"/>
          <w:lang w:val="uk-UA"/>
        </w:rPr>
        <w:t>15.08.2013</w:t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</w:r>
      <w:r w:rsidRPr="00356C12">
        <w:rPr>
          <w:sz w:val="28"/>
          <w:szCs w:val="28"/>
          <w:lang w:val="uk-UA"/>
        </w:rPr>
        <w:tab/>
        <w:t>№165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</w:p>
    <w:p w:rsidR="00425A29" w:rsidRPr="00356C12" w:rsidRDefault="00425A29" w:rsidP="00425A29">
      <w:pPr>
        <w:rPr>
          <w:sz w:val="28"/>
          <w:szCs w:val="28"/>
          <w:lang w:val="uk-UA"/>
        </w:rPr>
      </w:pPr>
    </w:p>
    <w:p w:rsidR="00425A29" w:rsidRPr="00356C12" w:rsidRDefault="00425A29" w:rsidP="00425A29">
      <w:pPr>
        <w:rPr>
          <w:sz w:val="28"/>
          <w:szCs w:val="28"/>
          <w:lang w:val="uk-UA"/>
        </w:rPr>
      </w:pPr>
      <w:r w:rsidRPr="00356C12">
        <w:rPr>
          <w:sz w:val="28"/>
          <w:szCs w:val="28"/>
          <w:lang w:val="uk-UA"/>
        </w:rPr>
        <w:t xml:space="preserve">Про організацію роботи з охорони 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  <w:r w:rsidRPr="00356C12">
        <w:rPr>
          <w:sz w:val="28"/>
          <w:szCs w:val="28"/>
          <w:lang w:val="uk-UA"/>
        </w:rPr>
        <w:t xml:space="preserve">праці, безпеки життєдіяльності та 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  <w:r w:rsidRPr="00356C12">
        <w:rPr>
          <w:sz w:val="28"/>
          <w:szCs w:val="28"/>
          <w:lang w:val="uk-UA"/>
        </w:rPr>
        <w:t xml:space="preserve">призначення відповідальних 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  <w:r w:rsidRPr="00356C12">
        <w:rPr>
          <w:sz w:val="28"/>
          <w:szCs w:val="28"/>
          <w:lang w:val="uk-UA"/>
        </w:rPr>
        <w:t>у 2013/2014 навчальному році</w:t>
      </w:r>
    </w:p>
    <w:p w:rsidR="00425A29" w:rsidRPr="00356C12" w:rsidRDefault="00425A29" w:rsidP="00425A29">
      <w:pPr>
        <w:rPr>
          <w:sz w:val="28"/>
          <w:szCs w:val="28"/>
          <w:lang w:val="uk-UA"/>
        </w:rPr>
      </w:pPr>
    </w:p>
    <w:p w:rsidR="00425A29" w:rsidRPr="00356C12" w:rsidRDefault="00425A29" w:rsidP="00425A29">
      <w:pPr>
        <w:pStyle w:val="a3"/>
        <w:ind w:firstLine="708"/>
        <w:jc w:val="both"/>
        <w:rPr>
          <w:szCs w:val="28"/>
        </w:rPr>
      </w:pPr>
      <w:r w:rsidRPr="00356C12">
        <w:rPr>
          <w:szCs w:val="28"/>
        </w:rPr>
        <w:t>На виконання Закону України “Про охорону праці”, наказу Міністерства освіти і науки України від 01.08.2001 №563 “Про введення в дію Положення про організацію роботи з охорони праці учасників навчально-виховного процесу в установах і закладах освіти”, з метою удосконалення форм і методів роботи з охорони праці, для виконання правил и норм техніки безпеки та безпеки життєдіяльності</w:t>
      </w:r>
    </w:p>
    <w:p w:rsidR="00425A29" w:rsidRPr="00356C12" w:rsidRDefault="00425A29" w:rsidP="00425A29">
      <w:pPr>
        <w:spacing w:line="360" w:lineRule="auto"/>
        <w:rPr>
          <w:sz w:val="28"/>
          <w:szCs w:val="28"/>
          <w:lang w:val="uk-UA"/>
        </w:rPr>
      </w:pPr>
    </w:p>
    <w:p w:rsidR="00425A29" w:rsidRPr="00356C12" w:rsidRDefault="00425A29" w:rsidP="00425A29">
      <w:pPr>
        <w:pStyle w:val="a3"/>
        <w:ind w:firstLine="0"/>
        <w:jc w:val="both"/>
      </w:pPr>
      <w:r w:rsidRPr="00356C12">
        <w:t>НАКАЗУЮ:</w:t>
      </w:r>
    </w:p>
    <w:p w:rsidR="00425A29" w:rsidRPr="00356C12" w:rsidRDefault="00425A29" w:rsidP="00425A29">
      <w:pPr>
        <w:pStyle w:val="a3"/>
        <w:ind w:firstLine="0"/>
        <w:jc w:val="both"/>
      </w:pPr>
    </w:p>
    <w:p w:rsidR="00425A29" w:rsidRPr="00356C12" w:rsidRDefault="00425A29" w:rsidP="00425A29">
      <w:pPr>
        <w:pStyle w:val="a3"/>
        <w:ind w:firstLine="540"/>
        <w:jc w:val="both"/>
      </w:pPr>
      <w:r w:rsidRPr="00356C12">
        <w:t xml:space="preserve">1. Відповідно до вимог Законів України “Про освіту”, “Про охорону праці” та наказу Міністерства освіти України “Про введення в дію Положення про організацію роботи з охорони праці учасників навчально-виховного процесу в установах і закладах освіти” від 01.08.2001 №563, зареєстрованого в Міністерстві юстиції України 20.11.2001 за № 969/6110, </w:t>
      </w:r>
      <w:r w:rsidRPr="00356C12">
        <w:rPr>
          <w:color w:val="000000"/>
        </w:rPr>
        <w:t xml:space="preserve">з урахуванням наказу Міністерства освіти і науки України від 20.11.2006 №782 “Про затвердження змін до Положення про організацію роботи з охорони праці учасників навчально-виховного процесу в установах і закладах освіти” та “Типового положення про службу охорони праці”, затвердженого наказом Державного комітету України з </w:t>
      </w:r>
      <w:r w:rsidRPr="00356C12">
        <w:rPr>
          <w:color w:val="000000"/>
        </w:rPr>
        <w:lastRenderedPageBreak/>
        <w:t xml:space="preserve">нагляду за охороною праці від 26.01.2005 №15 і зареєстрованого в Міністерстві юстиції України від 15.02.2005 за №231/10511 </w:t>
      </w:r>
      <w:r w:rsidRPr="00356C12">
        <w:t xml:space="preserve"> загальне керівництво охороною праці та відповідальність за створення безпечних і нешкідливих умов праці залишаю за собою.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 xml:space="preserve">2. Гусельнікову І.А., заступника директора з навчально - виховної роботи, призначити відповідальною за організацію роботи з питань охорони праці в ХНВК №179 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>3. Призначити відповідальними за безпеку життєдіяльності:</w:t>
      </w:r>
    </w:p>
    <w:p w:rsidR="00425A29" w:rsidRPr="00356C12" w:rsidRDefault="00425A29" w:rsidP="00425A29">
      <w:pPr>
        <w:pStyle w:val="a3"/>
        <w:ind w:firstLine="1395"/>
        <w:jc w:val="both"/>
      </w:pPr>
      <w:r w:rsidRPr="00356C12">
        <w:t>- учнів початкової школи – заступника директора з навчально-виховної роботи Гусельнікову І.А.;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- вихованців дошкільних груп – заступника директора з навчально-виховної роботи Плотникову О.М.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>4. Створити службу охорони праці та безпеки життєдіяльності у складі:</w:t>
      </w:r>
    </w:p>
    <w:p w:rsidR="00425A29" w:rsidRPr="00356C12" w:rsidRDefault="00425A29" w:rsidP="00425A29">
      <w:pPr>
        <w:pStyle w:val="a3"/>
        <w:ind w:firstLine="855"/>
        <w:jc w:val="both"/>
      </w:pPr>
      <w:r w:rsidRPr="00356C12">
        <w:t>- заступника директора з навчально-виховної роботи Гусельнікової І.А.;</w:t>
      </w:r>
    </w:p>
    <w:p w:rsidR="00425A29" w:rsidRPr="00356C12" w:rsidRDefault="00425A29" w:rsidP="00425A29">
      <w:pPr>
        <w:pStyle w:val="a3"/>
        <w:ind w:firstLine="855"/>
        <w:jc w:val="both"/>
      </w:pPr>
      <w:r w:rsidRPr="00356C12">
        <w:t>- заступника директора з навчально-виховної роботи Плотникової О.М.;</w:t>
      </w:r>
    </w:p>
    <w:p w:rsidR="00425A29" w:rsidRPr="00356C12" w:rsidRDefault="00425A29" w:rsidP="00425A29">
      <w:pPr>
        <w:pStyle w:val="a3"/>
        <w:ind w:firstLine="855"/>
      </w:pPr>
      <w:r w:rsidRPr="00356C12">
        <w:t>- завідувача господарства Данильчук Л.І.;</w:t>
      </w:r>
    </w:p>
    <w:p w:rsidR="00425A29" w:rsidRPr="00356C12" w:rsidRDefault="00425A29" w:rsidP="00425A29">
      <w:pPr>
        <w:pStyle w:val="a3"/>
        <w:ind w:firstLine="855"/>
      </w:pPr>
      <w:r w:rsidRPr="00356C12">
        <w:t>- медичної сестри старшої Сороки Н.М;</w:t>
      </w:r>
    </w:p>
    <w:p w:rsidR="00425A29" w:rsidRPr="00356C12" w:rsidRDefault="00425A29" w:rsidP="00425A29">
      <w:pPr>
        <w:pStyle w:val="a3"/>
        <w:ind w:firstLine="855"/>
      </w:pPr>
      <w:r w:rsidRPr="00356C12">
        <w:t>- вчителя фізичної культури Крупка Т.М.</w:t>
      </w:r>
    </w:p>
    <w:p w:rsidR="00425A29" w:rsidRPr="00356C12" w:rsidRDefault="00425A29" w:rsidP="00425A29">
      <w:pPr>
        <w:pStyle w:val="a3"/>
        <w:ind w:firstLine="540"/>
      </w:pPr>
      <w:r w:rsidRPr="00356C12">
        <w:t>5. Данильчук Л.І., завідувача господарства, призначити відповідальною за:</w:t>
      </w:r>
    </w:p>
    <w:p w:rsidR="00425A29" w:rsidRPr="00356C12" w:rsidRDefault="00425A29" w:rsidP="00425A29">
      <w:pPr>
        <w:pStyle w:val="a3"/>
        <w:ind w:left="-15" w:firstLine="1440"/>
        <w:jc w:val="both"/>
        <w:rPr>
          <w:color w:val="000000"/>
        </w:rPr>
      </w:pPr>
      <w:r w:rsidRPr="00356C12">
        <w:t xml:space="preserve">- електрогосподарство навчально-виховного комплексу та </w:t>
      </w:r>
      <w:r w:rsidRPr="00356C12">
        <w:rPr>
          <w:color w:val="000000"/>
        </w:rPr>
        <w:t>безпечне використання електрообладнання Харківського навчально-виховного комплексу №179;</w:t>
      </w:r>
    </w:p>
    <w:p w:rsidR="00425A29" w:rsidRPr="00356C12" w:rsidRDefault="00425A29" w:rsidP="00425A29">
      <w:pPr>
        <w:pStyle w:val="a3"/>
        <w:ind w:left="-15" w:firstLine="1440"/>
        <w:jc w:val="both"/>
      </w:pPr>
      <w:r w:rsidRPr="00356C12">
        <w:t>- трубопроводи пари та гарячої води;</w:t>
      </w:r>
    </w:p>
    <w:p w:rsidR="00425A29" w:rsidRPr="00356C12" w:rsidRDefault="00425A29" w:rsidP="00425A29">
      <w:pPr>
        <w:pStyle w:val="a3"/>
        <w:ind w:left="-15" w:firstLine="1440"/>
        <w:jc w:val="both"/>
      </w:pPr>
      <w:r w:rsidRPr="00356C12">
        <w:t>- трубопроводи холодної води;</w:t>
      </w:r>
    </w:p>
    <w:p w:rsidR="00425A29" w:rsidRPr="00356C12" w:rsidRDefault="00425A29" w:rsidP="00425A29">
      <w:pPr>
        <w:pStyle w:val="a3"/>
        <w:ind w:left="-15" w:firstLine="1440"/>
        <w:jc w:val="both"/>
      </w:pPr>
      <w:r w:rsidRPr="00356C12">
        <w:t>- безпечну експлуатацію будівель, споруд і інженерних мереж;</w:t>
      </w:r>
    </w:p>
    <w:p w:rsidR="00425A29" w:rsidRPr="00356C12" w:rsidRDefault="00425A29" w:rsidP="00425A29">
      <w:pPr>
        <w:pStyle w:val="a3"/>
        <w:ind w:left="-15" w:firstLine="1440"/>
        <w:jc w:val="both"/>
      </w:pPr>
      <w:r w:rsidRPr="00356C12">
        <w:t>- протипожежний  стан  та  протипожежний  захист ХНВК №179.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lastRenderedPageBreak/>
        <w:t>6. Призначити відповідальними за охорону праці та безпеку життєдіяльності:</w:t>
      </w:r>
    </w:p>
    <w:p w:rsidR="00425A29" w:rsidRPr="00356C12" w:rsidRDefault="00425A29" w:rsidP="00425A29">
      <w:pPr>
        <w:pStyle w:val="a3"/>
        <w:ind w:firstLine="1425"/>
        <w:jc w:val="both"/>
      </w:pPr>
      <w:r w:rsidRPr="00356C12">
        <w:t>6.1. В навчальних класах початкової школи класних керівників :</w:t>
      </w:r>
    </w:p>
    <w:p w:rsidR="00425A29" w:rsidRPr="00356C12" w:rsidRDefault="00425A29" w:rsidP="00425A29">
      <w:pPr>
        <w:pStyle w:val="a3"/>
        <w:ind w:firstLine="1680"/>
      </w:pPr>
      <w:r w:rsidRPr="00356C12">
        <w:t>- 1 клас – Печерицю Н.В.;</w:t>
      </w:r>
    </w:p>
    <w:p w:rsidR="00425A29" w:rsidRPr="00356C12" w:rsidRDefault="00425A29" w:rsidP="00425A29">
      <w:pPr>
        <w:pStyle w:val="a3"/>
        <w:ind w:firstLine="1680"/>
      </w:pPr>
      <w:r w:rsidRPr="00356C12">
        <w:t>- 2 клас – Федорову А.М;</w:t>
      </w:r>
    </w:p>
    <w:p w:rsidR="00425A29" w:rsidRPr="00356C12" w:rsidRDefault="00425A29" w:rsidP="00425A29">
      <w:pPr>
        <w:pStyle w:val="a3"/>
        <w:ind w:firstLine="1680"/>
      </w:pPr>
      <w:r w:rsidRPr="00356C12">
        <w:t>- 3 клас – Соколову С.Ю;</w:t>
      </w:r>
    </w:p>
    <w:p w:rsidR="00425A29" w:rsidRPr="00356C12" w:rsidRDefault="00425A29" w:rsidP="00425A29">
      <w:pPr>
        <w:pStyle w:val="a3"/>
        <w:ind w:firstLine="1680"/>
      </w:pPr>
      <w:r w:rsidRPr="00356C12">
        <w:t>- 4 клас – Отенко Ю.Л.;</w:t>
      </w:r>
    </w:p>
    <w:p w:rsidR="00425A29" w:rsidRPr="00356C12" w:rsidRDefault="00425A29" w:rsidP="00425A29">
      <w:pPr>
        <w:pStyle w:val="a3"/>
        <w:ind w:firstLine="1395"/>
      </w:pPr>
      <w:r w:rsidRPr="00356C12">
        <w:t>6.2. В дошкільних групах вихователів:</w:t>
      </w:r>
    </w:p>
    <w:p w:rsidR="00425A29" w:rsidRPr="00356C12" w:rsidRDefault="00425A29" w:rsidP="00425A29">
      <w:pPr>
        <w:pStyle w:val="a3"/>
        <w:ind w:firstLine="1665"/>
      </w:pPr>
      <w:r w:rsidRPr="00356C12">
        <w:t>І молодша – Суханову Т.А.;</w:t>
      </w:r>
    </w:p>
    <w:p w:rsidR="00425A29" w:rsidRPr="00356C12" w:rsidRDefault="00425A29" w:rsidP="00425A29">
      <w:pPr>
        <w:pStyle w:val="a3"/>
        <w:ind w:firstLine="1665"/>
      </w:pPr>
      <w:r w:rsidRPr="00356C12">
        <w:t>ІІ молодша – Кіщенко О.А.;</w:t>
      </w:r>
    </w:p>
    <w:p w:rsidR="00425A29" w:rsidRPr="00356C12" w:rsidRDefault="00425A29" w:rsidP="00425A29">
      <w:pPr>
        <w:pStyle w:val="a3"/>
        <w:ind w:firstLine="1665"/>
      </w:pPr>
      <w:r w:rsidRPr="00356C12">
        <w:t>середня – Смольнікову Г.А.;</w:t>
      </w:r>
    </w:p>
    <w:p w:rsidR="00425A29" w:rsidRPr="00356C12" w:rsidRDefault="00425A29" w:rsidP="00425A29">
      <w:pPr>
        <w:pStyle w:val="a3"/>
        <w:ind w:firstLine="1665"/>
        <w:jc w:val="both"/>
      </w:pPr>
      <w:r w:rsidRPr="00356C12">
        <w:t>старша – Гонтар Л.С.;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6.3. У музично-спортивному залі:</w:t>
      </w:r>
    </w:p>
    <w:p w:rsidR="00425A29" w:rsidRPr="00356C12" w:rsidRDefault="00425A29" w:rsidP="00425A29">
      <w:pPr>
        <w:pStyle w:val="a3"/>
        <w:ind w:firstLine="1710"/>
        <w:jc w:val="both"/>
      </w:pPr>
      <w:r w:rsidRPr="00356C12">
        <w:t xml:space="preserve">Джантуєву Н.П., музичного керівника, </w:t>
      </w:r>
    </w:p>
    <w:p w:rsidR="00425A29" w:rsidRPr="00356C12" w:rsidRDefault="00425A29" w:rsidP="00425A29">
      <w:pPr>
        <w:pStyle w:val="a3"/>
        <w:ind w:firstLine="1710"/>
        <w:jc w:val="both"/>
      </w:pPr>
      <w:r w:rsidRPr="00356C12">
        <w:t>Крупка Т.М., вчителя фізичної культури;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6.4. На спортивному майданчику:</w:t>
      </w:r>
    </w:p>
    <w:p w:rsidR="00425A29" w:rsidRPr="00356C12" w:rsidRDefault="00425A29" w:rsidP="00425A29">
      <w:pPr>
        <w:pStyle w:val="a3"/>
        <w:ind w:firstLine="1680"/>
        <w:jc w:val="both"/>
      </w:pPr>
      <w:r w:rsidRPr="00356C12">
        <w:t>Крупка Т.М., вчителя фізичної культури;</w:t>
      </w:r>
    </w:p>
    <w:p w:rsidR="00425A29" w:rsidRPr="00356C12" w:rsidRDefault="00425A29" w:rsidP="00425A29">
      <w:pPr>
        <w:pStyle w:val="a3"/>
        <w:ind w:firstLine="1365"/>
        <w:jc w:val="both"/>
      </w:pPr>
      <w:r w:rsidRPr="00356C12">
        <w:t>6.5. У кабінеті комп’ютерної техніки:</w:t>
      </w:r>
    </w:p>
    <w:p w:rsidR="00425A29" w:rsidRPr="00356C12" w:rsidRDefault="00425A29" w:rsidP="00425A29">
      <w:pPr>
        <w:pStyle w:val="a3"/>
        <w:ind w:firstLine="1710"/>
        <w:jc w:val="both"/>
      </w:pPr>
      <w:r w:rsidRPr="00356C12">
        <w:t>Соколову С.Ю., вихователя ГПД;</w:t>
      </w:r>
    </w:p>
    <w:p w:rsidR="00425A29" w:rsidRPr="00356C12" w:rsidRDefault="00425A29" w:rsidP="00425A29">
      <w:pPr>
        <w:pStyle w:val="a3"/>
        <w:ind w:firstLine="1695"/>
        <w:jc w:val="both"/>
      </w:pPr>
      <w:r w:rsidRPr="00356C12">
        <w:t>Корпан Н.І., керівника гуртка;</w:t>
      </w:r>
    </w:p>
    <w:p w:rsidR="00425A29" w:rsidRPr="00356C12" w:rsidRDefault="00425A29" w:rsidP="00425A29">
      <w:pPr>
        <w:pStyle w:val="a3"/>
        <w:ind w:firstLine="1365"/>
        <w:jc w:val="both"/>
      </w:pPr>
      <w:r w:rsidRPr="00356C12">
        <w:t>6.6. У шкільній кімнаті для приймання їжі:</w:t>
      </w:r>
    </w:p>
    <w:p w:rsidR="00425A29" w:rsidRPr="00356C12" w:rsidRDefault="00425A29" w:rsidP="00425A29">
      <w:pPr>
        <w:pStyle w:val="a3"/>
        <w:ind w:firstLine="1695"/>
        <w:jc w:val="both"/>
      </w:pPr>
      <w:r w:rsidRPr="00356C12">
        <w:t>Гусельнікову І.А. та Плотникову О.М., заступників директора з навчально-виховної роботи;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6.7. В персональних кабінетах – працівників, що займають ці кабінети:</w:t>
      </w:r>
    </w:p>
    <w:p w:rsidR="00425A29" w:rsidRPr="00356C12" w:rsidRDefault="00425A29" w:rsidP="00425A29">
      <w:pPr>
        <w:pStyle w:val="a3"/>
        <w:ind w:firstLine="705"/>
      </w:pPr>
      <w:r w:rsidRPr="00356C12">
        <w:t>- кабінет директора – Левітіну Д.А.;</w:t>
      </w:r>
    </w:p>
    <w:p w:rsidR="00425A29" w:rsidRPr="00356C12" w:rsidRDefault="00425A29" w:rsidP="00425A29">
      <w:pPr>
        <w:pStyle w:val="a3"/>
        <w:ind w:firstLine="705"/>
      </w:pPr>
      <w:r w:rsidRPr="00356C12">
        <w:lastRenderedPageBreak/>
        <w:t>- кабінет секретаря-друкарки – Корпан Н.І.;</w:t>
      </w:r>
    </w:p>
    <w:p w:rsidR="00425A29" w:rsidRPr="00356C12" w:rsidRDefault="00425A29" w:rsidP="00425A29">
      <w:pPr>
        <w:pStyle w:val="a3"/>
        <w:ind w:firstLine="705"/>
      </w:pPr>
      <w:r w:rsidRPr="00356C12">
        <w:t>- кабінет завідувача господарства – Данильчук Л.І.;</w:t>
      </w:r>
    </w:p>
    <w:p w:rsidR="00425A29" w:rsidRPr="00356C12" w:rsidRDefault="00425A29" w:rsidP="00425A29">
      <w:pPr>
        <w:pStyle w:val="a3"/>
        <w:ind w:firstLine="705"/>
      </w:pPr>
      <w:r w:rsidRPr="00356C12">
        <w:t>- методичний кабінет – Плотникову О.М.</w:t>
      </w:r>
    </w:p>
    <w:p w:rsidR="00425A29" w:rsidRPr="00356C12" w:rsidRDefault="00425A29" w:rsidP="00425A29">
      <w:pPr>
        <w:pStyle w:val="a3"/>
        <w:ind w:firstLine="705"/>
      </w:pPr>
      <w:r w:rsidRPr="00356C12">
        <w:t>- в приміщеннях медичного блоку – сестру медичну старшу Сороку Н.М.;</w:t>
      </w:r>
    </w:p>
    <w:p w:rsidR="00425A29" w:rsidRPr="00356C12" w:rsidRDefault="00425A29" w:rsidP="00425A29">
      <w:pPr>
        <w:pStyle w:val="a3"/>
        <w:ind w:firstLine="690"/>
      </w:pPr>
      <w:r w:rsidRPr="00356C12">
        <w:t>- в харчоблоці – кухаря Абрамченко Л.В.;</w:t>
      </w:r>
    </w:p>
    <w:p w:rsidR="00425A29" w:rsidRPr="00356C12" w:rsidRDefault="00425A29" w:rsidP="00425A29">
      <w:pPr>
        <w:pStyle w:val="a3"/>
        <w:ind w:firstLine="690"/>
      </w:pPr>
      <w:r w:rsidRPr="00356C12">
        <w:t>- в коморі - комірника Брусенцова Р.І.</w:t>
      </w:r>
    </w:p>
    <w:p w:rsidR="00425A29" w:rsidRPr="00356C12" w:rsidRDefault="00425A29" w:rsidP="00425A29">
      <w:pPr>
        <w:pStyle w:val="a3"/>
        <w:ind w:firstLine="690"/>
      </w:pPr>
      <w:r w:rsidRPr="00356C12">
        <w:t>- в пральні – машиніста з прання та ремонту білизни Пахомову ТР.А.;</w:t>
      </w:r>
    </w:p>
    <w:p w:rsidR="00425A29" w:rsidRPr="00356C12" w:rsidRDefault="00425A29" w:rsidP="00425A29">
      <w:pPr>
        <w:pStyle w:val="a3"/>
        <w:ind w:firstLine="690"/>
        <w:jc w:val="both"/>
      </w:pPr>
      <w:r w:rsidRPr="00356C12">
        <w:t>- в технічних приміщеннях – завідувача господарства Данильчук Л.І.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6.8. В коридорі закладу під час перерв - чергові вчителі.</w:t>
      </w:r>
    </w:p>
    <w:p w:rsidR="00425A29" w:rsidRPr="00356C12" w:rsidRDefault="00425A29" w:rsidP="00425A29">
      <w:pPr>
        <w:pStyle w:val="a3"/>
        <w:ind w:firstLine="555"/>
        <w:jc w:val="both"/>
      </w:pPr>
      <w:r w:rsidRPr="00356C12">
        <w:t>7. Керівникам гуртків: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- забезпечити належний стан робочих місць, обладнання;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- на заняттях проводити з учнями інструктажі з безпеки життєдіяльності з обов’язковою реєстрацією їх у журналі встановленого зразку;</w:t>
      </w:r>
    </w:p>
    <w:p w:rsidR="00425A29" w:rsidRPr="00356C12" w:rsidRDefault="00425A29" w:rsidP="00425A29">
      <w:pPr>
        <w:pStyle w:val="a3"/>
        <w:ind w:firstLine="1410"/>
        <w:jc w:val="both"/>
      </w:pPr>
      <w:r w:rsidRPr="00356C12">
        <w:t>- проводити з учнями профілактичну роботу з безпеки життєдіяльності.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>8. Усім педагогічним працівникам ХНВК №179:</w:t>
      </w:r>
    </w:p>
    <w:p w:rsidR="00425A29" w:rsidRPr="00356C12" w:rsidRDefault="00425A29" w:rsidP="00425A29">
      <w:pPr>
        <w:pStyle w:val="a3"/>
        <w:ind w:firstLine="1395"/>
        <w:jc w:val="both"/>
      </w:pPr>
      <w:r w:rsidRPr="00356C12">
        <w:t>- провести на першому уроці навчального року з учнями вступний інструктаж з безпеки життєдіяльності згідно із наказом Міністерства освіти і науки України від 01.08.01 №563, зі змінами, затвердженими наказом Міністерства освіти і науки України від 20.11.2006 №782, з обов'язковою реєстрацією його в класному журналі перед записом про першу тему уроку;</w:t>
      </w:r>
    </w:p>
    <w:p w:rsidR="00425A29" w:rsidRPr="00356C12" w:rsidRDefault="00425A29" w:rsidP="00425A29">
      <w:pPr>
        <w:pStyle w:val="a3"/>
        <w:ind w:firstLine="1425"/>
        <w:jc w:val="both"/>
      </w:pPr>
      <w:r w:rsidRPr="00356C12">
        <w:t xml:space="preserve">- протягом навчального року проводити необхідні інструктажі із фіксацією їх у відповідних журналах згідно з Положенням про порядок проведення навчання і перевірки знань з питань охорони праці в закладах освіти,   затвердженого   наказом   Міністерства   освіти   і   науки   України  від </w:t>
      </w:r>
    </w:p>
    <w:p w:rsidR="00425A29" w:rsidRPr="00356C12" w:rsidRDefault="00425A29" w:rsidP="00425A29">
      <w:pPr>
        <w:pStyle w:val="a3"/>
        <w:ind w:firstLine="0"/>
        <w:jc w:val="both"/>
      </w:pPr>
      <w:r w:rsidRPr="00356C12">
        <w:t>18.04.2006 №304;</w:t>
      </w:r>
    </w:p>
    <w:p w:rsidR="00425A29" w:rsidRPr="00356C12" w:rsidRDefault="00425A29" w:rsidP="00425A29">
      <w:pPr>
        <w:pStyle w:val="a3"/>
        <w:tabs>
          <w:tab w:val="left" w:pos="0"/>
        </w:tabs>
        <w:ind w:firstLine="1395"/>
        <w:jc w:val="both"/>
      </w:pPr>
      <w:r w:rsidRPr="00356C12">
        <w:lastRenderedPageBreak/>
        <w:t>- на перших батьківських зборах провести з батьками вихованців дошкільних груп бесіди з безпеки життєдіяльності.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>9. Наказ довести до відома всіх працівників під розпис.</w:t>
      </w:r>
    </w:p>
    <w:p w:rsidR="00425A29" w:rsidRPr="00356C12" w:rsidRDefault="00425A29" w:rsidP="00425A29">
      <w:pPr>
        <w:pStyle w:val="a3"/>
        <w:ind w:firstLine="540"/>
        <w:jc w:val="both"/>
      </w:pPr>
      <w:r w:rsidRPr="00356C12">
        <w:t>10. Контроль за виконанням даного наказу залишаю за собою</w:t>
      </w:r>
    </w:p>
    <w:p w:rsidR="00425A29" w:rsidRPr="00356C12" w:rsidRDefault="00425A29" w:rsidP="00425A29">
      <w:pPr>
        <w:pStyle w:val="a3"/>
      </w:pPr>
    </w:p>
    <w:p w:rsidR="00425A29" w:rsidRPr="00356C12" w:rsidRDefault="00425A29" w:rsidP="00425A29">
      <w:pPr>
        <w:pStyle w:val="a3"/>
      </w:pPr>
    </w:p>
    <w:p w:rsidR="00425A29" w:rsidRPr="00356C12" w:rsidRDefault="00425A29" w:rsidP="00425A29">
      <w:pPr>
        <w:pStyle w:val="a3"/>
        <w:spacing w:line="283" w:lineRule="exact"/>
        <w:ind w:hanging="15"/>
      </w:pPr>
      <w:r w:rsidRPr="00356C12">
        <w:t>Директор Харківського</w:t>
      </w:r>
    </w:p>
    <w:p w:rsidR="00425A29" w:rsidRPr="00356C12" w:rsidRDefault="00425A29" w:rsidP="00425A29">
      <w:pPr>
        <w:pStyle w:val="a3"/>
        <w:spacing w:line="283" w:lineRule="exact"/>
        <w:ind w:hanging="15"/>
      </w:pPr>
      <w:r w:rsidRPr="00356C12">
        <w:t>навчально-виховного комплексу №179                                    Д.А.Левітіна</w:t>
      </w:r>
    </w:p>
    <w:p w:rsidR="00425A29" w:rsidRPr="00356C12" w:rsidRDefault="00425A29" w:rsidP="00425A29">
      <w:pPr>
        <w:pStyle w:val="a3"/>
        <w:ind w:firstLine="15"/>
        <w:rPr>
          <w:sz w:val="24"/>
          <w:szCs w:val="24"/>
        </w:rPr>
      </w:pPr>
    </w:p>
    <w:p w:rsidR="00425A29" w:rsidRPr="00356C12" w:rsidRDefault="00425A29" w:rsidP="00425A29">
      <w:pPr>
        <w:pStyle w:val="a3"/>
        <w:ind w:firstLine="15"/>
        <w:rPr>
          <w:sz w:val="24"/>
          <w:szCs w:val="24"/>
        </w:rPr>
      </w:pPr>
    </w:p>
    <w:p w:rsidR="00425A29" w:rsidRPr="00356C12" w:rsidRDefault="00425A29" w:rsidP="00425A29">
      <w:pPr>
        <w:pStyle w:val="a3"/>
        <w:ind w:left="360" w:firstLine="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З наказом ознайомлені: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Гусельнікова І.А.                                                                      Дроворуб К.О.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Плотникова О.М.                                                                      Сумцова М.В.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Данильчук Л.І.                                                                          Суханова Т.А.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Печериця Н.В.                                                                           Кіщенко О.А.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Федорова А.М.                                                                          Смольнікова Г.А.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Соколова С.Ю.                                                                          Гонтар Л.С.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Отенко Ю.Л.                                                                              Сорока Н.М.</w:t>
      </w:r>
    </w:p>
    <w:p w:rsidR="00425A29" w:rsidRPr="00356C12" w:rsidRDefault="00425A29" w:rsidP="00425A29">
      <w:pPr>
        <w:pStyle w:val="a3"/>
        <w:ind w:firstLine="540"/>
        <w:rPr>
          <w:sz w:val="24"/>
          <w:szCs w:val="24"/>
        </w:rPr>
      </w:pPr>
      <w:r w:rsidRPr="00356C12">
        <w:rPr>
          <w:sz w:val="24"/>
          <w:szCs w:val="24"/>
        </w:rPr>
        <w:t>Джантуєва Н.П.                                                                         Корпан Н.І.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Крупка Т.М.                                                                               Абрамченко Л.В.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  <w:r w:rsidRPr="00356C12">
        <w:rPr>
          <w:sz w:val="24"/>
          <w:szCs w:val="24"/>
        </w:rPr>
        <w:t>Ракітіна Ю.В.                                                                             Брусенцова Р.І.</w:t>
      </w:r>
    </w:p>
    <w:p w:rsidR="00425A29" w:rsidRPr="00356C12" w:rsidRDefault="00425A29" w:rsidP="00425A29">
      <w:pPr>
        <w:pStyle w:val="a3"/>
        <w:ind w:firstLine="540"/>
        <w:rPr>
          <w:sz w:val="24"/>
          <w:szCs w:val="24"/>
        </w:rPr>
      </w:pPr>
      <w:r w:rsidRPr="00356C12">
        <w:rPr>
          <w:sz w:val="24"/>
          <w:szCs w:val="24"/>
        </w:rPr>
        <w:t>Бошкова О.О.                                                                             Пахомова Т.А.</w:t>
      </w:r>
    </w:p>
    <w:p w:rsidR="00425A29" w:rsidRPr="00356C12" w:rsidRDefault="00425A29" w:rsidP="00425A29">
      <w:pPr>
        <w:pStyle w:val="a3"/>
        <w:ind w:firstLine="540"/>
        <w:jc w:val="both"/>
        <w:rPr>
          <w:sz w:val="24"/>
          <w:szCs w:val="24"/>
        </w:rPr>
      </w:pPr>
    </w:p>
    <w:p w:rsidR="00425A29" w:rsidRPr="00356C12" w:rsidRDefault="00425A29" w:rsidP="00425A29">
      <w:pPr>
        <w:pStyle w:val="a3"/>
        <w:ind w:firstLine="540"/>
      </w:pPr>
    </w:p>
    <w:p w:rsidR="00425A29" w:rsidRPr="00356C12" w:rsidRDefault="00425A29" w:rsidP="00425A29">
      <w:pPr>
        <w:pStyle w:val="a3"/>
        <w:ind w:firstLine="540"/>
      </w:pPr>
    </w:p>
    <w:p w:rsidR="00425A29" w:rsidRPr="00356C12" w:rsidRDefault="00425A29" w:rsidP="00425A29">
      <w:pPr>
        <w:spacing w:line="360" w:lineRule="auto"/>
        <w:ind w:firstLine="255"/>
        <w:rPr>
          <w:lang w:val="uk-UA"/>
        </w:rPr>
      </w:pPr>
    </w:p>
    <w:p w:rsidR="00D61265" w:rsidRDefault="00D61265"/>
    <w:sectPr w:rsidR="00D61265" w:rsidSect="00181B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A29"/>
    <w:rsid w:val="0007521A"/>
    <w:rsid w:val="00096527"/>
    <w:rsid w:val="000F25D8"/>
    <w:rsid w:val="00181B00"/>
    <w:rsid w:val="002B3C0B"/>
    <w:rsid w:val="003459A5"/>
    <w:rsid w:val="003463AD"/>
    <w:rsid w:val="003A44BC"/>
    <w:rsid w:val="003C3A32"/>
    <w:rsid w:val="00425A29"/>
    <w:rsid w:val="005A6679"/>
    <w:rsid w:val="006244C2"/>
    <w:rsid w:val="006F0375"/>
    <w:rsid w:val="006F47A4"/>
    <w:rsid w:val="00751DAD"/>
    <w:rsid w:val="007651B3"/>
    <w:rsid w:val="007B213B"/>
    <w:rsid w:val="00881DC9"/>
    <w:rsid w:val="00A66998"/>
    <w:rsid w:val="00AA518A"/>
    <w:rsid w:val="00C0429D"/>
    <w:rsid w:val="00D12090"/>
    <w:rsid w:val="00D51DBC"/>
    <w:rsid w:val="00D61265"/>
    <w:rsid w:val="00DD71C9"/>
    <w:rsid w:val="00DF0E68"/>
    <w:rsid w:val="00DF26F1"/>
    <w:rsid w:val="00F542B1"/>
    <w:rsid w:val="00F8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A29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425A2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Company>Дом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ййй</cp:lastModifiedBy>
  <cp:revision>2</cp:revision>
  <dcterms:created xsi:type="dcterms:W3CDTF">2013-08-28T10:59:00Z</dcterms:created>
  <dcterms:modified xsi:type="dcterms:W3CDTF">2013-08-28T10:59:00Z</dcterms:modified>
</cp:coreProperties>
</file>