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C316D1" w:rsidTr="00D66FDE">
        <w:tc>
          <w:tcPr>
            <w:tcW w:w="4800" w:type="dxa"/>
            <w:gridSpan w:val="2"/>
            <w:shd w:val="clear" w:color="auto" w:fill="auto"/>
          </w:tcPr>
          <w:p w:rsidR="00C316D1" w:rsidRDefault="00C316D1" w:rsidP="00D66FDE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C316D1" w:rsidRDefault="00C316D1" w:rsidP="00D66FDE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C316D1" w:rsidRDefault="00C316D1" w:rsidP="00D66FDE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C316D1" w:rsidRDefault="00C316D1" w:rsidP="00D66FDE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C316D1" w:rsidRDefault="00C316D1" w:rsidP="00D66FDE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C316D1" w:rsidRDefault="00C316D1" w:rsidP="00D66FDE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C316D1" w:rsidRDefault="00C316D1" w:rsidP="00D66FD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C316D1" w:rsidRDefault="00C316D1" w:rsidP="00D66FDE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C316D1" w:rsidRDefault="00C316D1" w:rsidP="00D66FDE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C316D1" w:rsidRDefault="00C316D1" w:rsidP="00D66FDE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C316D1" w:rsidRDefault="00C316D1" w:rsidP="00D66FDE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№179</w:t>
            </w:r>
          </w:p>
          <w:p w:rsidR="00C316D1" w:rsidRDefault="00C316D1" w:rsidP="00D66FDE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C316D1" w:rsidRDefault="00C316D1" w:rsidP="00D66FDE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C316D1" w:rsidRDefault="00C316D1" w:rsidP="00D66FDE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C316D1" w:rsidRDefault="00C316D1" w:rsidP="00D66FD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C316D1" w:rsidRDefault="00C316D1" w:rsidP="00D66FDE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  <w:lang w:val="uk-UA"/>
              </w:rPr>
            </w:pPr>
          </w:p>
        </w:tc>
      </w:tr>
      <w:tr w:rsidR="00C316D1" w:rsidTr="00D66FDE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C316D1" w:rsidRDefault="00C316D1" w:rsidP="00D66FDE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C316D1" w:rsidRDefault="00C316D1" w:rsidP="00D66FDE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tcBorders>
              <w:bottom w:val="double" w:sz="1" w:space="0" w:color="000000"/>
            </w:tcBorders>
            <w:shd w:val="clear" w:color="auto" w:fill="auto"/>
          </w:tcPr>
          <w:p w:rsidR="00C316D1" w:rsidRDefault="00C316D1" w:rsidP="00D66FDE">
            <w:pPr>
              <w:snapToGrid w:val="0"/>
              <w:rPr>
                <w:sz w:val="12"/>
                <w:szCs w:val="12"/>
              </w:rPr>
            </w:pPr>
          </w:p>
        </w:tc>
      </w:tr>
    </w:tbl>
    <w:p w:rsidR="00C316D1" w:rsidRDefault="00C316D1" w:rsidP="00C316D1">
      <w:pPr>
        <w:jc w:val="center"/>
      </w:pPr>
    </w:p>
    <w:p w:rsidR="00C316D1" w:rsidRDefault="00C316D1" w:rsidP="00C316D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C316D1" w:rsidRDefault="00C316D1" w:rsidP="00C316D1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13.01.2015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en-US"/>
        </w:rPr>
        <w:t>__11__</w:t>
      </w:r>
    </w:p>
    <w:p w:rsidR="00C316D1" w:rsidRDefault="00C316D1" w:rsidP="00C316D1">
      <w:pPr>
        <w:tabs>
          <w:tab w:val="left" w:pos="2720"/>
        </w:tabs>
        <w:rPr>
          <w:sz w:val="28"/>
          <w:szCs w:val="28"/>
          <w:lang w:val="uk-UA"/>
        </w:rPr>
      </w:pPr>
    </w:p>
    <w:p w:rsidR="00C316D1" w:rsidRDefault="00C316D1" w:rsidP="00C316D1">
      <w:pPr>
        <w:rPr>
          <w:sz w:val="28"/>
          <w:szCs w:val="28"/>
        </w:rPr>
      </w:pPr>
    </w:p>
    <w:p w:rsidR="00C316D1" w:rsidRDefault="00C316D1" w:rsidP="00C316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організацію харчування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>ітей</w:t>
      </w:r>
      <w:proofErr w:type="spellEnd"/>
    </w:p>
    <w:p w:rsidR="00C316D1" w:rsidRDefault="00C316D1" w:rsidP="00C316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Харківському навчально-виховному</w:t>
      </w:r>
    </w:p>
    <w:p w:rsidR="00C316D1" w:rsidRDefault="00C316D1" w:rsidP="00C316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комплексі №179 у 2015 році</w:t>
      </w:r>
    </w:p>
    <w:p w:rsidR="00C316D1" w:rsidRDefault="00C316D1" w:rsidP="00C316D1">
      <w:pPr>
        <w:pStyle w:val="1"/>
        <w:widowControl w:val="0"/>
        <w:tabs>
          <w:tab w:val="left" w:pos="7088"/>
        </w:tabs>
        <w:rPr>
          <w:rFonts w:ascii="Times New Roman" w:hAnsi="Times New Roman"/>
          <w:sz w:val="28"/>
          <w:szCs w:val="28"/>
        </w:rPr>
      </w:pPr>
    </w:p>
    <w:p w:rsidR="00C316D1" w:rsidRDefault="00C316D1" w:rsidP="00C316D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“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 xml:space="preserve">», </w:t>
      </w:r>
      <w:r>
        <w:rPr>
          <w:sz w:val="28"/>
          <w:szCs w:val="28"/>
          <w:lang w:val="uk-UA"/>
        </w:rPr>
        <w:t>“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загальну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  <w:lang w:val="uk-UA"/>
        </w:rPr>
        <w:t>”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“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дошкільну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  <w:lang w:val="uk-UA"/>
        </w:rPr>
        <w:t>”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“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охорону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дитинства</w:t>
      </w:r>
      <w:proofErr w:type="spellEnd"/>
      <w:r>
        <w:rPr>
          <w:sz w:val="28"/>
          <w:szCs w:val="28"/>
          <w:lang w:val="uk-UA"/>
        </w:rPr>
        <w:t>”</w:t>
      </w:r>
      <w:r>
        <w:rPr>
          <w:sz w:val="28"/>
          <w:szCs w:val="28"/>
        </w:rPr>
        <w:t xml:space="preserve">, постанов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03.11.1997 №1200 </w:t>
      </w:r>
      <w:r>
        <w:rPr>
          <w:sz w:val="28"/>
          <w:szCs w:val="28"/>
          <w:lang w:val="uk-UA"/>
        </w:rPr>
        <w:t>“</w:t>
      </w:r>
      <w:r>
        <w:rPr>
          <w:sz w:val="28"/>
          <w:szCs w:val="28"/>
        </w:rPr>
        <w:t xml:space="preserve">Про Порядок та </w:t>
      </w:r>
      <w:proofErr w:type="spellStart"/>
      <w:r>
        <w:rPr>
          <w:sz w:val="28"/>
          <w:szCs w:val="28"/>
        </w:rPr>
        <w:t>норми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професійно-технічних</w:t>
      </w:r>
      <w:proofErr w:type="spellEnd"/>
      <w:r>
        <w:rPr>
          <w:sz w:val="28"/>
          <w:szCs w:val="28"/>
        </w:rPr>
        <w:t xml:space="preserve"> училищах та </w:t>
      </w:r>
      <w:proofErr w:type="spellStart"/>
      <w:r>
        <w:rPr>
          <w:sz w:val="28"/>
          <w:szCs w:val="28"/>
        </w:rPr>
        <w:t>середніх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закладах, </w:t>
      </w:r>
      <w:proofErr w:type="spellStart"/>
      <w:r>
        <w:rPr>
          <w:sz w:val="28"/>
          <w:szCs w:val="28"/>
        </w:rPr>
        <w:t>операції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звільняються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оподаткування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податком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додану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  <w:lang w:val="uk-UA"/>
        </w:rPr>
        <w:t>”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22.11.2004 №1591 </w:t>
      </w:r>
      <w:r>
        <w:rPr>
          <w:sz w:val="28"/>
          <w:szCs w:val="28"/>
          <w:lang w:val="uk-UA"/>
        </w:rPr>
        <w:t>“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норм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оздоровчих</w:t>
      </w:r>
      <w:proofErr w:type="spellEnd"/>
      <w:r>
        <w:rPr>
          <w:sz w:val="28"/>
          <w:szCs w:val="28"/>
        </w:rPr>
        <w:t xml:space="preserve"> закладах</w:t>
      </w:r>
      <w:r>
        <w:rPr>
          <w:sz w:val="28"/>
          <w:szCs w:val="28"/>
          <w:lang w:val="uk-UA"/>
        </w:rPr>
        <w:t>”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26.08.2002 №1243 </w:t>
      </w:r>
      <w:r>
        <w:rPr>
          <w:sz w:val="28"/>
          <w:szCs w:val="28"/>
          <w:lang w:val="uk-UA"/>
        </w:rPr>
        <w:t>“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невідкладні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інтернатних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  <w:lang w:val="uk-UA"/>
        </w:rPr>
        <w:t>”</w:t>
      </w:r>
      <w:r>
        <w:rPr>
          <w:sz w:val="28"/>
          <w:szCs w:val="28"/>
        </w:rPr>
        <w:t xml:space="preserve">; </w:t>
      </w:r>
      <w:proofErr w:type="spellStart"/>
      <w:proofErr w:type="gram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22.06.2005 №507 </w:t>
      </w:r>
      <w:r>
        <w:rPr>
          <w:sz w:val="28"/>
          <w:szCs w:val="28"/>
          <w:lang w:val="uk-UA"/>
        </w:rPr>
        <w:t>“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пункту 1 постанови КМУ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26.08.2002 №1243</w:t>
      </w:r>
      <w:r>
        <w:rPr>
          <w:sz w:val="28"/>
          <w:szCs w:val="28"/>
          <w:lang w:val="uk-UA"/>
        </w:rPr>
        <w:t>”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наказів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науки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21.11.2002 №667 </w:t>
      </w:r>
      <w:r>
        <w:rPr>
          <w:sz w:val="28"/>
          <w:szCs w:val="28"/>
          <w:lang w:val="uk-UA"/>
        </w:rPr>
        <w:t>“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Порядку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плати для </w:t>
      </w:r>
      <w:proofErr w:type="spellStart"/>
      <w:r>
        <w:rPr>
          <w:sz w:val="28"/>
          <w:szCs w:val="28"/>
        </w:rPr>
        <w:t>батьків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перебування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інтернатних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закладах</w:t>
      </w:r>
      <w:r>
        <w:rPr>
          <w:sz w:val="28"/>
          <w:szCs w:val="28"/>
          <w:lang w:val="uk-UA"/>
        </w:rPr>
        <w:t>”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25.07.2005 №431 </w:t>
      </w:r>
      <w:r>
        <w:rPr>
          <w:sz w:val="28"/>
          <w:szCs w:val="28"/>
          <w:lang w:val="uk-UA"/>
        </w:rPr>
        <w:t>“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 Порядку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плати для </w:t>
      </w:r>
      <w:proofErr w:type="spellStart"/>
      <w:r>
        <w:rPr>
          <w:sz w:val="28"/>
          <w:szCs w:val="28"/>
        </w:rPr>
        <w:t>батьків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перебування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інтернатних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закладах</w:t>
      </w:r>
      <w:r>
        <w:rPr>
          <w:sz w:val="28"/>
          <w:szCs w:val="28"/>
          <w:lang w:val="uk-UA"/>
        </w:rPr>
        <w:t>”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спільних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наказів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науки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01.06.2005 №242/329 </w:t>
      </w:r>
      <w:r>
        <w:rPr>
          <w:sz w:val="28"/>
          <w:szCs w:val="28"/>
          <w:lang w:val="uk-UA"/>
        </w:rPr>
        <w:t>“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Порядку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lastRenderedPageBreak/>
        <w:t>навчальних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оздоровчих</w:t>
      </w:r>
      <w:proofErr w:type="spellEnd"/>
      <w:r>
        <w:rPr>
          <w:sz w:val="28"/>
          <w:szCs w:val="28"/>
        </w:rPr>
        <w:t xml:space="preserve"> закладах</w:t>
      </w:r>
      <w:r>
        <w:rPr>
          <w:sz w:val="28"/>
          <w:szCs w:val="28"/>
          <w:lang w:val="uk-UA"/>
        </w:rPr>
        <w:t>”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</w:t>
      </w:r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26.02.2013 №205/165 </w:t>
      </w:r>
      <w:r>
        <w:rPr>
          <w:sz w:val="28"/>
          <w:szCs w:val="28"/>
          <w:lang w:val="uk-UA"/>
        </w:rPr>
        <w:t>“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Інструкції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дошкільних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закладах</w:t>
      </w:r>
      <w:r>
        <w:rPr>
          <w:sz w:val="28"/>
          <w:szCs w:val="28"/>
          <w:lang w:val="uk-UA"/>
        </w:rPr>
        <w:t>”</w:t>
      </w:r>
      <w:r>
        <w:rPr>
          <w:sz w:val="28"/>
          <w:szCs w:val="28"/>
        </w:rPr>
        <w:t xml:space="preserve">, наказу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01.08.2006 №265 </w:t>
      </w:r>
      <w:r>
        <w:rPr>
          <w:sz w:val="28"/>
          <w:szCs w:val="28"/>
          <w:lang w:val="uk-UA"/>
        </w:rPr>
        <w:t>“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закладах</w:t>
      </w:r>
      <w:r>
        <w:rPr>
          <w:sz w:val="28"/>
          <w:szCs w:val="28"/>
          <w:lang w:val="uk-UA"/>
        </w:rPr>
        <w:t>”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розділу</w:t>
      </w:r>
      <w:proofErr w:type="spellEnd"/>
      <w:r>
        <w:rPr>
          <w:sz w:val="28"/>
          <w:szCs w:val="28"/>
        </w:rPr>
        <w:t xml:space="preserve"> 10 </w:t>
      </w:r>
      <w:r>
        <w:rPr>
          <w:sz w:val="28"/>
          <w:szCs w:val="28"/>
          <w:lang w:val="uk-UA"/>
        </w:rPr>
        <w:t>“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  <w:lang w:val="uk-UA"/>
        </w:rPr>
        <w:t>”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санітарних</w:t>
      </w:r>
      <w:proofErr w:type="spellEnd"/>
      <w:proofErr w:type="gramEnd"/>
      <w:r>
        <w:rPr>
          <w:sz w:val="28"/>
          <w:szCs w:val="28"/>
        </w:rPr>
        <w:t xml:space="preserve"> правил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норм </w:t>
      </w:r>
      <w:proofErr w:type="spellStart"/>
      <w:r>
        <w:rPr>
          <w:sz w:val="28"/>
          <w:szCs w:val="28"/>
        </w:rPr>
        <w:t>влаштування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навчально-виховного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ДСанПіН</w:t>
      </w:r>
      <w:proofErr w:type="spellEnd"/>
      <w:r>
        <w:rPr>
          <w:sz w:val="28"/>
          <w:szCs w:val="28"/>
        </w:rPr>
        <w:t xml:space="preserve"> 5.5.2.008-01),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11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16.11.2011 №495/11 </w:t>
      </w:r>
      <w:r>
        <w:rPr>
          <w:sz w:val="28"/>
          <w:szCs w:val="28"/>
          <w:lang w:val="uk-UA"/>
        </w:rPr>
        <w:t>“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“</w:t>
      </w:r>
      <w:proofErr w:type="spellStart"/>
      <w:r>
        <w:rPr>
          <w:sz w:val="28"/>
          <w:szCs w:val="28"/>
        </w:rPr>
        <w:t>Дитяче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  <w:lang w:val="uk-UA"/>
        </w:rPr>
        <w:t>”</w:t>
      </w:r>
      <w:r>
        <w:rPr>
          <w:sz w:val="28"/>
          <w:szCs w:val="28"/>
        </w:rPr>
        <w:t xml:space="preserve"> на 2012-2015 роки</w:t>
      </w:r>
      <w:r>
        <w:rPr>
          <w:sz w:val="28"/>
          <w:szCs w:val="28"/>
          <w:lang w:val="uk-UA"/>
        </w:rPr>
        <w:t>”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наказу управління освіти адміністрації Дзержинського району Харківської міської ради від 12.01.2015 №6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організацію харчування дітей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закладах </w:t>
      </w:r>
      <w:proofErr w:type="spellStart"/>
      <w:r>
        <w:rPr>
          <w:sz w:val="28"/>
          <w:szCs w:val="28"/>
        </w:rPr>
        <w:t>Дзержинського</w:t>
      </w:r>
      <w:proofErr w:type="spellEnd"/>
      <w:r>
        <w:rPr>
          <w:sz w:val="28"/>
          <w:szCs w:val="28"/>
        </w:rPr>
        <w:t xml:space="preserve"> району</w:t>
      </w:r>
      <w:r>
        <w:rPr>
          <w:sz w:val="28"/>
          <w:szCs w:val="28"/>
          <w:lang w:val="uk-UA"/>
        </w:rPr>
        <w:t xml:space="preserve"> у 201</w:t>
      </w:r>
      <w:r w:rsidRPr="00214C1C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році”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метою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норм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харчуванні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гарячих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адекватної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компенсації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фізіологічних</w:t>
      </w:r>
      <w:proofErr w:type="spellEnd"/>
      <w:r>
        <w:rPr>
          <w:sz w:val="28"/>
          <w:szCs w:val="28"/>
        </w:rPr>
        <w:t xml:space="preserve"> потреб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збереження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здоров'я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захворювань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травлення</w:t>
      </w:r>
      <w:proofErr w:type="spellEnd"/>
      <w:r>
        <w:rPr>
          <w:sz w:val="28"/>
          <w:szCs w:val="28"/>
        </w:rPr>
        <w:t xml:space="preserve"> </w:t>
      </w:r>
    </w:p>
    <w:p w:rsidR="00C316D1" w:rsidRDefault="00C316D1" w:rsidP="00C316D1">
      <w:pPr>
        <w:spacing w:line="360" w:lineRule="auto"/>
        <w:jc w:val="both"/>
      </w:pPr>
    </w:p>
    <w:p w:rsidR="00C316D1" w:rsidRDefault="00C316D1" w:rsidP="00C316D1">
      <w:pPr>
        <w:spacing w:line="360" w:lineRule="auto"/>
        <w:ind w:hanging="15"/>
        <w:jc w:val="both"/>
      </w:pPr>
    </w:p>
    <w:p w:rsidR="00C316D1" w:rsidRDefault="00C316D1" w:rsidP="00C316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C316D1" w:rsidRDefault="00C316D1" w:rsidP="00C316D1">
      <w:pPr>
        <w:numPr>
          <w:ilvl w:val="1"/>
          <w:numId w:val="2"/>
        </w:numPr>
        <w:spacing w:line="360" w:lineRule="auto"/>
        <w:ind w:left="15" w:firstLine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Гусельнікову</w:t>
      </w:r>
      <w:proofErr w:type="spellEnd"/>
      <w:r>
        <w:rPr>
          <w:sz w:val="28"/>
          <w:szCs w:val="28"/>
          <w:lang w:val="uk-UA"/>
        </w:rPr>
        <w:t xml:space="preserve"> І.А., заступника директора з навчально-виховної роботи, призначити відповідальною за організацію харчування учнів початкової школи ХНВК №179.</w:t>
      </w:r>
    </w:p>
    <w:p w:rsidR="00C316D1" w:rsidRDefault="00C316D1" w:rsidP="00C316D1">
      <w:pPr>
        <w:spacing w:line="360" w:lineRule="auto"/>
        <w:ind w:left="15" w:firstLine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Включити до </w:t>
      </w:r>
      <w:proofErr w:type="spellStart"/>
      <w:r w:rsidRPr="00214C1C">
        <w:rPr>
          <w:sz w:val="28"/>
          <w:szCs w:val="28"/>
        </w:rPr>
        <w:t>обов'язків</w:t>
      </w:r>
      <w:proofErr w:type="spellEnd"/>
      <w:r>
        <w:rPr>
          <w:sz w:val="28"/>
          <w:szCs w:val="28"/>
          <w:lang w:val="uk-UA"/>
        </w:rPr>
        <w:t xml:space="preserve"> відповідального за організацію харчування учнів:</w:t>
      </w:r>
    </w:p>
    <w:p w:rsidR="00C316D1" w:rsidRDefault="00C316D1" w:rsidP="00C316D1">
      <w:pPr>
        <w:spacing w:line="360" w:lineRule="auto"/>
        <w:ind w:left="15" w:firstLine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координацію діяльності з медичним персоналом щодо контролю за харчуванням дітей;</w:t>
      </w:r>
    </w:p>
    <w:p w:rsidR="00C316D1" w:rsidRPr="00214C1C" w:rsidRDefault="00C316D1" w:rsidP="00C316D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14C1C">
        <w:rPr>
          <w:sz w:val="28"/>
          <w:szCs w:val="28"/>
          <w:lang w:val="uk-UA"/>
        </w:rPr>
        <w:t xml:space="preserve">відпрацювання режиму </w:t>
      </w:r>
      <w:r>
        <w:rPr>
          <w:sz w:val="28"/>
          <w:szCs w:val="28"/>
          <w:lang w:val="uk-UA"/>
        </w:rPr>
        <w:t>та</w:t>
      </w:r>
      <w:r w:rsidRPr="00214C1C">
        <w:rPr>
          <w:sz w:val="28"/>
          <w:szCs w:val="28"/>
          <w:lang w:val="uk-UA"/>
        </w:rPr>
        <w:t xml:space="preserve"> графіка харчування дітей, режиму чергування педагогічних працівників в </w:t>
      </w:r>
      <w:r>
        <w:rPr>
          <w:sz w:val="28"/>
          <w:szCs w:val="28"/>
          <w:lang w:val="uk-UA"/>
        </w:rPr>
        <w:t>кімнаті приймання їжі</w:t>
      </w:r>
      <w:r w:rsidRPr="00214C1C">
        <w:rPr>
          <w:sz w:val="28"/>
          <w:szCs w:val="28"/>
          <w:lang w:val="uk-UA"/>
        </w:rPr>
        <w:t xml:space="preserve">; </w:t>
      </w:r>
    </w:p>
    <w:p w:rsidR="00C316D1" w:rsidRPr="00214C1C" w:rsidRDefault="00C316D1" w:rsidP="00C316D1">
      <w:pPr>
        <w:numPr>
          <w:ilvl w:val="0"/>
          <w:numId w:val="2"/>
        </w:numPr>
        <w:spacing w:line="360" w:lineRule="auto"/>
        <w:ind w:left="0" w:hanging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14C1C">
        <w:rPr>
          <w:sz w:val="28"/>
          <w:szCs w:val="28"/>
          <w:lang w:val="uk-UA"/>
        </w:rPr>
        <w:t>опрацювання інформації щодо кількості дітей, які потребують гарячого харчування (у тому числі дітей пільгових категорій);</w:t>
      </w:r>
    </w:p>
    <w:p w:rsidR="00C316D1" w:rsidRDefault="00C316D1" w:rsidP="00C316D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участь у </w:t>
      </w:r>
      <w:proofErr w:type="spellStart"/>
      <w:r>
        <w:rPr>
          <w:sz w:val="28"/>
          <w:szCs w:val="28"/>
        </w:rPr>
        <w:t>бракеражі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готової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продукції</w:t>
      </w:r>
      <w:proofErr w:type="spellEnd"/>
      <w:r>
        <w:rPr>
          <w:sz w:val="28"/>
          <w:szCs w:val="28"/>
        </w:rPr>
        <w:t xml:space="preserve"> (за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працівника</w:t>
      </w:r>
      <w:proofErr w:type="spellEnd"/>
      <w:r>
        <w:rPr>
          <w:sz w:val="28"/>
          <w:szCs w:val="28"/>
        </w:rPr>
        <w:t>);</w:t>
      </w:r>
    </w:p>
    <w:p w:rsidR="00C316D1" w:rsidRDefault="00C316D1" w:rsidP="00C316D1">
      <w:pPr>
        <w:numPr>
          <w:ilvl w:val="0"/>
          <w:numId w:val="2"/>
        </w:numPr>
        <w:spacing w:line="360" w:lineRule="auto"/>
        <w:ind w:left="0" w:firstLine="1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sz w:val="28"/>
          <w:szCs w:val="28"/>
        </w:rPr>
        <w:t xml:space="preserve"> контроль за </w:t>
      </w:r>
      <w:proofErr w:type="spellStart"/>
      <w:r>
        <w:rPr>
          <w:sz w:val="28"/>
          <w:szCs w:val="28"/>
        </w:rPr>
        <w:t>додержанням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дітьми</w:t>
      </w:r>
      <w:proofErr w:type="spellEnd"/>
      <w:r>
        <w:rPr>
          <w:sz w:val="28"/>
          <w:szCs w:val="28"/>
        </w:rPr>
        <w:t xml:space="preserve"> правил </w:t>
      </w:r>
      <w:proofErr w:type="spellStart"/>
      <w:r>
        <w:rPr>
          <w:sz w:val="28"/>
          <w:szCs w:val="28"/>
        </w:rPr>
        <w:t>особистої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гігієни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вживанням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готових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буфетної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продукції</w:t>
      </w:r>
      <w:proofErr w:type="spellEnd"/>
      <w:r>
        <w:rPr>
          <w:sz w:val="28"/>
          <w:szCs w:val="28"/>
        </w:rPr>
        <w:t xml:space="preserve">; </w:t>
      </w:r>
    </w:p>
    <w:p w:rsidR="00C316D1" w:rsidRDefault="00C316D1" w:rsidP="00C316D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санітарно-гігієнічним</w:t>
      </w:r>
      <w:proofErr w:type="spellEnd"/>
      <w:r>
        <w:rPr>
          <w:sz w:val="28"/>
          <w:szCs w:val="28"/>
        </w:rPr>
        <w:t xml:space="preserve"> станом </w:t>
      </w:r>
      <w:proofErr w:type="spellStart"/>
      <w:r>
        <w:rPr>
          <w:sz w:val="28"/>
          <w:szCs w:val="28"/>
        </w:rPr>
        <w:t>обідньої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</w:t>
      </w:r>
      <w:proofErr w:type="spellEnd"/>
      <w:r>
        <w:rPr>
          <w:sz w:val="28"/>
          <w:szCs w:val="28"/>
        </w:rPr>
        <w:t xml:space="preserve">. </w:t>
      </w:r>
    </w:p>
    <w:p w:rsidR="00C316D1" w:rsidRDefault="00C316D1" w:rsidP="00C316D1">
      <w:pPr>
        <w:numPr>
          <w:ilvl w:val="0"/>
          <w:numId w:val="2"/>
        </w:num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C316D1" w:rsidRDefault="00C316D1" w:rsidP="00C316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Сороку Н.М., сестру медичну старшу, призначити відповідальною за організацію харчування дітей дошкільного підрозділу ХНВК №179.</w:t>
      </w:r>
    </w:p>
    <w:p w:rsidR="00C316D1" w:rsidRDefault="00C316D1" w:rsidP="00C316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Включити до </w:t>
      </w:r>
      <w:proofErr w:type="spellStart"/>
      <w:r w:rsidRPr="00214C1C">
        <w:rPr>
          <w:sz w:val="28"/>
          <w:szCs w:val="28"/>
        </w:rPr>
        <w:t>обов'язків</w:t>
      </w:r>
      <w:proofErr w:type="spellEnd"/>
      <w:r w:rsidRPr="00214C1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відповідального за організацію харчування дітей дошкільного підрозділу:</w:t>
      </w:r>
    </w:p>
    <w:p w:rsidR="00C316D1" w:rsidRDefault="00C316D1" w:rsidP="00C316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відпрацювання режиму та графіка харчування дітей;</w:t>
      </w:r>
    </w:p>
    <w:p w:rsidR="00C316D1" w:rsidRDefault="00C316D1" w:rsidP="00C316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зняття проби з готових страв безпосередньо з казана за 30 хвилин до видачі їжі;</w:t>
      </w:r>
    </w:p>
    <w:p w:rsidR="00C316D1" w:rsidRDefault="00C316D1" w:rsidP="00C316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добір добової проби кожної страви раціону в </w:t>
      </w:r>
      <w:r w:rsidRPr="00214C1C">
        <w:rPr>
          <w:sz w:val="28"/>
          <w:szCs w:val="28"/>
          <w:lang w:val="uk-UA"/>
        </w:rPr>
        <w:t>об'ємі</w:t>
      </w:r>
      <w:r>
        <w:rPr>
          <w:sz w:val="28"/>
          <w:szCs w:val="28"/>
          <w:lang w:val="uk-UA"/>
        </w:rPr>
        <w:t xml:space="preserve"> порцій для дітей молодшої вікової групи;</w:t>
      </w:r>
    </w:p>
    <w:p w:rsidR="00C316D1" w:rsidRDefault="00C316D1" w:rsidP="00C316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участь у бракеражі готової продукції;</w:t>
      </w:r>
    </w:p>
    <w:p w:rsidR="00C316D1" w:rsidRDefault="00C316D1" w:rsidP="00C316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надання консультативної допомоги педагогічному та технічному персоналу, який бере участь в організації харчування дітей, з питань санітарного, гігієнічного та естетичного виховання;</w:t>
      </w:r>
    </w:p>
    <w:p w:rsidR="00C316D1" w:rsidRDefault="00C316D1" w:rsidP="00C316D1">
      <w:pPr>
        <w:pStyle w:val="a3"/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- здійснення в координації з адміністрацією ХНВК №179 моніторингової діяльності за організацією раціонального харчування дітей:</w:t>
      </w:r>
    </w:p>
    <w:p w:rsidR="00C316D1" w:rsidRDefault="00C316D1" w:rsidP="00C316D1">
      <w:pPr>
        <w:pStyle w:val="a3"/>
        <w:shd w:val="clear" w:color="auto" w:fill="FFFFFF"/>
        <w:spacing w:line="360" w:lineRule="auto"/>
        <w:ind w:firstLine="555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за виконанням норм харчування;</w:t>
      </w:r>
    </w:p>
    <w:p w:rsidR="00C316D1" w:rsidRDefault="00C316D1" w:rsidP="00C316D1">
      <w:pPr>
        <w:pStyle w:val="a3"/>
        <w:shd w:val="clear" w:color="auto" w:fill="FFFFFF"/>
        <w:spacing w:line="360" w:lineRule="auto"/>
        <w:ind w:firstLine="555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за якістю продуктів, які надходять з бази;</w:t>
      </w:r>
    </w:p>
    <w:p w:rsidR="00C316D1" w:rsidRDefault="00C316D1" w:rsidP="00C316D1">
      <w:pPr>
        <w:pStyle w:val="a3"/>
        <w:shd w:val="clear" w:color="auto" w:fill="FFFFFF"/>
        <w:spacing w:line="360" w:lineRule="auto"/>
        <w:ind w:firstLine="555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за технологією приготування їжі;</w:t>
      </w:r>
    </w:p>
    <w:p w:rsidR="00C316D1" w:rsidRDefault="00C316D1" w:rsidP="00C316D1">
      <w:pPr>
        <w:pStyle w:val="a3"/>
        <w:shd w:val="clear" w:color="auto" w:fill="FFFFFF"/>
        <w:spacing w:line="360" w:lineRule="auto"/>
        <w:ind w:firstLine="555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за С-вітамінізацією страв;</w:t>
      </w:r>
    </w:p>
    <w:p w:rsidR="00C316D1" w:rsidRDefault="00C316D1" w:rsidP="00C316D1">
      <w:pPr>
        <w:pStyle w:val="a3"/>
        <w:shd w:val="clear" w:color="auto" w:fill="FFFFFF"/>
        <w:spacing w:line="360" w:lineRule="auto"/>
        <w:ind w:firstLine="555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за дотриманням графіка видачі їжі з харчоблоку;</w:t>
      </w:r>
    </w:p>
    <w:p w:rsidR="00C316D1" w:rsidRDefault="00C316D1" w:rsidP="00C316D1">
      <w:pPr>
        <w:pStyle w:val="a3"/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 дотриманням дітьми правил особистої гігієни та вихованням культурно-гігієнічних навичок під час вживання готових страв;</w:t>
      </w:r>
    </w:p>
    <w:p w:rsidR="00C316D1" w:rsidRDefault="00C316D1" w:rsidP="00C316D1">
      <w:pPr>
        <w:pStyle w:val="a3"/>
        <w:shd w:val="clear" w:color="auto" w:fill="FFFFFF"/>
        <w:spacing w:line="360" w:lineRule="auto"/>
        <w:ind w:left="-11" w:firstLine="555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за санітарно-гігієнічним станом харчоблоку; </w:t>
      </w:r>
    </w:p>
    <w:p w:rsidR="00C316D1" w:rsidRDefault="00C316D1" w:rsidP="00C316D1">
      <w:pPr>
        <w:pStyle w:val="a3"/>
        <w:shd w:val="clear" w:color="auto" w:fill="FFFFFF"/>
        <w:tabs>
          <w:tab w:val="left" w:pos="-15"/>
        </w:tabs>
        <w:spacing w:line="360" w:lineRule="auto"/>
        <w:ind w:left="-11" w:firstLine="57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за дотриманням персоналом правил санітарії та особистої гігієни;</w:t>
      </w:r>
    </w:p>
    <w:p w:rsidR="00C316D1" w:rsidRDefault="00C316D1" w:rsidP="00C316D1">
      <w:pPr>
        <w:pStyle w:val="a3"/>
        <w:shd w:val="clear" w:color="auto" w:fill="FFFFFF"/>
        <w:spacing w:line="360" w:lineRule="auto"/>
        <w:ind w:left="11" w:firstLine="5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за веденням документації.</w:t>
      </w:r>
    </w:p>
    <w:p w:rsidR="00C316D1" w:rsidRDefault="00C316D1" w:rsidP="00C316D1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C316D1" w:rsidRDefault="00C316D1" w:rsidP="00C316D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 </w:t>
      </w:r>
      <w:proofErr w:type="spellStart"/>
      <w:r>
        <w:rPr>
          <w:sz w:val="28"/>
          <w:lang w:val="uk-UA"/>
        </w:rPr>
        <w:t>Брусенцову</w:t>
      </w:r>
      <w:proofErr w:type="spellEnd"/>
      <w:r>
        <w:rPr>
          <w:sz w:val="28"/>
          <w:lang w:val="uk-UA"/>
        </w:rPr>
        <w:t xml:space="preserve"> Р.І., комірника, призначити відповідальною за облік дітей, охоплених безоплатним харчуванням, та надання звітної документації з питань організації безоплатного та пільгового харчування.</w:t>
      </w:r>
    </w:p>
    <w:p w:rsidR="00C316D1" w:rsidRDefault="00C316D1" w:rsidP="00C316D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6. </w:t>
      </w:r>
      <w:proofErr w:type="spellStart"/>
      <w:r>
        <w:rPr>
          <w:sz w:val="28"/>
          <w:lang w:val="uk-UA"/>
        </w:rPr>
        <w:t>Гусельніковій</w:t>
      </w:r>
      <w:proofErr w:type="spellEnd"/>
      <w:r>
        <w:rPr>
          <w:sz w:val="28"/>
          <w:lang w:val="uk-UA"/>
        </w:rPr>
        <w:t xml:space="preserve"> І.А. Сороці Н.М., відповідальним за організацію харчування дітей:</w:t>
      </w:r>
    </w:p>
    <w:p w:rsidR="00C316D1" w:rsidRDefault="00C316D1" w:rsidP="00C316D1">
      <w:pPr>
        <w:numPr>
          <w:ilvl w:val="1"/>
          <w:numId w:val="2"/>
        </w:numPr>
        <w:spacing w:line="360" w:lineRule="auto"/>
        <w:ind w:left="0" w:hanging="1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6.1. </w:t>
      </w:r>
      <w:proofErr w:type="spellStart"/>
      <w:r>
        <w:rPr>
          <w:sz w:val="28"/>
          <w:szCs w:val="28"/>
        </w:rPr>
        <w:t>Вжити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невідкладних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необхідних</w:t>
      </w:r>
      <w:proofErr w:type="spellEnd"/>
      <w:r>
        <w:rPr>
          <w:sz w:val="28"/>
          <w:szCs w:val="28"/>
        </w:rPr>
        <w:t xml:space="preserve"> умов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>.</w:t>
      </w:r>
    </w:p>
    <w:p w:rsidR="00C316D1" w:rsidRDefault="00C316D1" w:rsidP="00C316D1">
      <w:pPr>
        <w:spacing w:line="360" w:lineRule="auto"/>
        <w:ind w:left="1134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Упродовж</w:t>
      </w:r>
      <w:proofErr w:type="spellEnd"/>
      <w:r>
        <w:rPr>
          <w:sz w:val="28"/>
          <w:szCs w:val="28"/>
        </w:rPr>
        <w:t xml:space="preserve"> 2015 року</w:t>
      </w:r>
    </w:p>
    <w:p w:rsidR="00C316D1" w:rsidRDefault="00C316D1" w:rsidP="00C316D1">
      <w:pPr>
        <w:numPr>
          <w:ilvl w:val="1"/>
          <w:numId w:val="2"/>
        </w:numPr>
        <w:spacing w:line="360" w:lineRule="auto"/>
        <w:ind w:left="0" w:hanging="1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6.2.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неухильне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нормативно-правових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дошкільних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закладах.</w:t>
      </w:r>
    </w:p>
    <w:p w:rsidR="00C316D1" w:rsidRDefault="00C316D1" w:rsidP="00C316D1">
      <w:pPr>
        <w:spacing w:line="360" w:lineRule="auto"/>
        <w:ind w:left="1134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Упродовж</w:t>
      </w:r>
      <w:proofErr w:type="spellEnd"/>
      <w:r>
        <w:rPr>
          <w:sz w:val="28"/>
          <w:szCs w:val="28"/>
        </w:rPr>
        <w:t xml:space="preserve"> 2015 року</w:t>
      </w:r>
    </w:p>
    <w:p w:rsidR="00C316D1" w:rsidRDefault="00C316D1" w:rsidP="00C316D1">
      <w:pPr>
        <w:numPr>
          <w:ilvl w:val="1"/>
          <w:numId w:val="2"/>
        </w:numPr>
        <w:spacing w:line="360" w:lineRule="auto"/>
        <w:ind w:left="30" w:hanging="1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6.3. </w:t>
      </w:r>
      <w:proofErr w:type="spellStart"/>
      <w:r>
        <w:rPr>
          <w:sz w:val="28"/>
          <w:szCs w:val="28"/>
        </w:rPr>
        <w:t>Організувати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повноцінне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безпечне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якісне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замовлення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до закладу </w:t>
      </w:r>
      <w:proofErr w:type="spellStart"/>
      <w:r>
        <w:rPr>
          <w:sz w:val="28"/>
          <w:szCs w:val="28"/>
        </w:rPr>
        <w:t>безпечних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продовольчої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сировини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необхідній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додержання</w:t>
      </w:r>
      <w:proofErr w:type="spellEnd"/>
      <w:r>
        <w:rPr>
          <w:sz w:val="28"/>
          <w:szCs w:val="28"/>
        </w:rPr>
        <w:t xml:space="preserve"> умов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виготовлення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страв</w:t>
      </w:r>
      <w:proofErr w:type="spellEnd"/>
      <w:r>
        <w:rPr>
          <w:sz w:val="28"/>
          <w:szCs w:val="28"/>
        </w:rPr>
        <w:t xml:space="preserve">, правил </w:t>
      </w:r>
      <w:proofErr w:type="spellStart"/>
      <w:r>
        <w:rPr>
          <w:sz w:val="28"/>
          <w:szCs w:val="28"/>
        </w:rPr>
        <w:t>особистої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ієни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харчоблоків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норм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).</w:t>
      </w:r>
    </w:p>
    <w:p w:rsidR="00C316D1" w:rsidRDefault="00C316D1" w:rsidP="00C316D1">
      <w:pPr>
        <w:spacing w:line="360" w:lineRule="auto"/>
        <w:ind w:left="1134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Упродовж</w:t>
      </w:r>
      <w:proofErr w:type="spellEnd"/>
      <w:r>
        <w:rPr>
          <w:sz w:val="28"/>
          <w:szCs w:val="28"/>
        </w:rPr>
        <w:t xml:space="preserve"> 2015 року</w:t>
      </w:r>
    </w:p>
    <w:p w:rsidR="00C316D1" w:rsidRDefault="00C316D1" w:rsidP="00C316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6.4. Заборонити замовляти, приймати та використовувати м'ясо та яйця водоплавної птиці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м'ясо</w:t>
      </w:r>
      <w:proofErr w:type="spellEnd"/>
      <w:r>
        <w:rPr>
          <w:sz w:val="28"/>
          <w:szCs w:val="28"/>
        </w:rPr>
        <w:t xml:space="preserve">, яке не </w:t>
      </w:r>
      <w:proofErr w:type="spellStart"/>
      <w:r>
        <w:rPr>
          <w:sz w:val="28"/>
          <w:szCs w:val="28"/>
        </w:rPr>
        <w:t>пройшло</w:t>
      </w:r>
      <w:proofErr w:type="spellEnd"/>
      <w:r>
        <w:rPr>
          <w:sz w:val="28"/>
          <w:szCs w:val="28"/>
        </w:rPr>
        <w:t xml:space="preserve"> ветеринарного контролю, </w:t>
      </w:r>
      <w:proofErr w:type="spellStart"/>
      <w:r>
        <w:rPr>
          <w:sz w:val="28"/>
          <w:szCs w:val="28"/>
        </w:rPr>
        <w:t>м'ясні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обрізки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субпродукти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діафрагму</w:t>
      </w:r>
      <w:proofErr w:type="spellEnd"/>
      <w:r>
        <w:rPr>
          <w:sz w:val="28"/>
          <w:szCs w:val="28"/>
        </w:rPr>
        <w:t xml:space="preserve">, кров, </w:t>
      </w:r>
      <w:proofErr w:type="spellStart"/>
      <w:r>
        <w:rPr>
          <w:sz w:val="28"/>
          <w:szCs w:val="28"/>
        </w:rPr>
        <w:t>легені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нирки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), за </w:t>
      </w:r>
      <w:proofErr w:type="spellStart"/>
      <w:r>
        <w:rPr>
          <w:sz w:val="28"/>
          <w:szCs w:val="28"/>
        </w:rPr>
        <w:t>винятком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печінки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язика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свинину </w:t>
      </w:r>
      <w:proofErr w:type="spellStart"/>
      <w:r>
        <w:rPr>
          <w:sz w:val="28"/>
          <w:szCs w:val="28"/>
        </w:rPr>
        <w:t>жирну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свинячі</w:t>
      </w:r>
      <w:proofErr w:type="spellEnd"/>
      <w:r>
        <w:rPr>
          <w:sz w:val="28"/>
          <w:szCs w:val="28"/>
        </w:rPr>
        <w:t xml:space="preserve"> баки, </w:t>
      </w:r>
      <w:proofErr w:type="spellStart"/>
      <w:r>
        <w:rPr>
          <w:sz w:val="28"/>
          <w:szCs w:val="28"/>
        </w:rPr>
        <w:t>річкову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копчену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рибу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гриби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соуси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перець</w:t>
      </w:r>
      <w:proofErr w:type="spellEnd"/>
      <w:r>
        <w:rPr>
          <w:sz w:val="28"/>
          <w:szCs w:val="28"/>
        </w:rPr>
        <w:t xml:space="preserve">, майонез, </w:t>
      </w:r>
      <w:proofErr w:type="spellStart"/>
      <w:r>
        <w:rPr>
          <w:sz w:val="28"/>
          <w:szCs w:val="28"/>
        </w:rPr>
        <w:t>вироби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фритюрі</w:t>
      </w:r>
      <w:proofErr w:type="spellEnd"/>
      <w:r>
        <w:rPr>
          <w:sz w:val="28"/>
          <w:szCs w:val="28"/>
        </w:rPr>
        <w:t xml:space="preserve">, 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чіпси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вироби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швидкого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приготування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газовані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напої</w:t>
      </w:r>
      <w:proofErr w:type="spellEnd"/>
      <w:r>
        <w:rPr>
          <w:sz w:val="28"/>
          <w:szCs w:val="28"/>
        </w:rPr>
        <w:t xml:space="preserve">, квас, </w:t>
      </w:r>
      <w:proofErr w:type="spellStart"/>
      <w:r>
        <w:rPr>
          <w:sz w:val="28"/>
          <w:szCs w:val="28"/>
        </w:rPr>
        <w:t>натуральну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каву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кремові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вершково-рослинні</w:t>
      </w:r>
      <w:proofErr w:type="spellEnd"/>
      <w:r>
        <w:rPr>
          <w:sz w:val="28"/>
          <w:szCs w:val="28"/>
        </w:rPr>
        <w:t xml:space="preserve"> масла та масла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будь-якої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сировини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риби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морепродуктів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Заборонити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продукти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синтетичні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барвники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ароматизатори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ідсолоджувачі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підсилювачі</w:t>
      </w:r>
      <w:proofErr w:type="spellEnd"/>
      <w:r>
        <w:rPr>
          <w:sz w:val="28"/>
          <w:szCs w:val="28"/>
        </w:rPr>
        <w:t xml:space="preserve"> смаку, </w:t>
      </w:r>
      <w:proofErr w:type="spellStart"/>
      <w:r>
        <w:rPr>
          <w:sz w:val="28"/>
          <w:szCs w:val="28"/>
        </w:rPr>
        <w:t>консерванти</w:t>
      </w:r>
      <w:proofErr w:type="spellEnd"/>
      <w:r>
        <w:rPr>
          <w:sz w:val="28"/>
          <w:szCs w:val="28"/>
        </w:rPr>
        <w:t>.</w:t>
      </w:r>
    </w:p>
    <w:p w:rsidR="00C316D1" w:rsidRDefault="00C316D1" w:rsidP="00C316D1">
      <w:pPr>
        <w:spacing w:line="360" w:lineRule="auto"/>
        <w:ind w:left="1134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Упродовж</w:t>
      </w:r>
      <w:proofErr w:type="spellEnd"/>
      <w:r>
        <w:rPr>
          <w:sz w:val="28"/>
          <w:szCs w:val="28"/>
        </w:rPr>
        <w:t xml:space="preserve"> 2015 року</w:t>
      </w:r>
    </w:p>
    <w:p w:rsidR="00C316D1" w:rsidRDefault="00C316D1" w:rsidP="00C316D1">
      <w:pPr>
        <w:pStyle w:val="a5"/>
        <w:numPr>
          <w:ilvl w:val="1"/>
          <w:numId w:val="2"/>
        </w:numPr>
        <w:tabs>
          <w:tab w:val="left" w:pos="0"/>
        </w:tabs>
        <w:spacing w:line="360" w:lineRule="auto"/>
        <w:ind w:left="0" w:hanging="1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6.5.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контроль за </w:t>
      </w:r>
      <w:proofErr w:type="spellStart"/>
      <w:r>
        <w:rPr>
          <w:sz w:val="28"/>
          <w:szCs w:val="28"/>
        </w:rPr>
        <w:t>забезпеченням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вихованців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питною</w:t>
      </w:r>
      <w:proofErr w:type="spellEnd"/>
      <w:r>
        <w:rPr>
          <w:sz w:val="28"/>
          <w:szCs w:val="28"/>
        </w:rPr>
        <w:t xml:space="preserve"> водою </w:t>
      </w:r>
      <w:proofErr w:type="spellStart"/>
      <w:r>
        <w:rPr>
          <w:sz w:val="28"/>
          <w:szCs w:val="28"/>
        </w:rPr>
        <w:t>гарантованої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. </w:t>
      </w:r>
    </w:p>
    <w:p w:rsidR="00C316D1" w:rsidRDefault="00C316D1" w:rsidP="00C316D1">
      <w:pPr>
        <w:pStyle w:val="a5"/>
        <w:tabs>
          <w:tab w:val="left" w:pos="851"/>
        </w:tabs>
        <w:ind w:left="808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Постійно</w:t>
      </w:r>
      <w:proofErr w:type="spellEnd"/>
    </w:p>
    <w:p w:rsidR="00C316D1" w:rsidRDefault="00C316D1" w:rsidP="00C316D1">
      <w:pPr>
        <w:numPr>
          <w:ilvl w:val="1"/>
          <w:numId w:val="2"/>
        </w:numPr>
        <w:spacing w:line="360" w:lineRule="auto"/>
        <w:ind w:left="30" w:hanging="1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6.6. </w:t>
      </w:r>
      <w:proofErr w:type="spellStart"/>
      <w:r>
        <w:rPr>
          <w:sz w:val="28"/>
          <w:szCs w:val="28"/>
        </w:rPr>
        <w:t>Посилити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протиепідемічні</w:t>
      </w:r>
      <w:proofErr w:type="spellEnd"/>
      <w:r>
        <w:rPr>
          <w:sz w:val="28"/>
          <w:szCs w:val="28"/>
        </w:rPr>
        <w:t xml:space="preserve"> заходи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спалахів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гострих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кишкових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інфекцій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отруєнь</w:t>
      </w:r>
      <w:proofErr w:type="spellEnd"/>
      <w:r>
        <w:rPr>
          <w:sz w:val="28"/>
          <w:szCs w:val="28"/>
        </w:rPr>
        <w:t>.</w:t>
      </w:r>
    </w:p>
    <w:p w:rsidR="00C316D1" w:rsidRDefault="00C316D1" w:rsidP="00C316D1">
      <w:pPr>
        <w:spacing w:line="360" w:lineRule="auto"/>
        <w:ind w:left="1134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Упродовж</w:t>
      </w:r>
      <w:proofErr w:type="spellEnd"/>
      <w:r>
        <w:rPr>
          <w:sz w:val="28"/>
          <w:szCs w:val="28"/>
        </w:rPr>
        <w:t xml:space="preserve"> 2015 року</w:t>
      </w:r>
    </w:p>
    <w:p w:rsidR="00C316D1" w:rsidRDefault="00C316D1" w:rsidP="00C316D1">
      <w:pPr>
        <w:numPr>
          <w:ilvl w:val="1"/>
          <w:numId w:val="2"/>
        </w:numPr>
        <w:spacing w:line="360" w:lineRule="auto"/>
        <w:ind w:left="15" w:firstLine="1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6.7. </w:t>
      </w:r>
      <w:proofErr w:type="spellStart"/>
      <w:r>
        <w:rPr>
          <w:sz w:val="28"/>
          <w:szCs w:val="28"/>
        </w:rPr>
        <w:t>Розгорнути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роз'яснювальну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сім'ї</w:t>
      </w:r>
      <w:proofErr w:type="spellEnd"/>
      <w:r>
        <w:rPr>
          <w:sz w:val="28"/>
          <w:szCs w:val="28"/>
        </w:rPr>
        <w:t>.</w:t>
      </w:r>
    </w:p>
    <w:p w:rsidR="00C316D1" w:rsidRDefault="00C316D1" w:rsidP="00C316D1">
      <w:pPr>
        <w:spacing w:line="360" w:lineRule="auto"/>
        <w:ind w:left="1134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Упродовж</w:t>
      </w:r>
      <w:proofErr w:type="spellEnd"/>
      <w:r>
        <w:rPr>
          <w:sz w:val="28"/>
          <w:szCs w:val="28"/>
        </w:rPr>
        <w:t xml:space="preserve"> 2015 року</w:t>
      </w:r>
    </w:p>
    <w:p w:rsidR="00C316D1" w:rsidRDefault="00C316D1" w:rsidP="00C316D1">
      <w:pPr>
        <w:pStyle w:val="6"/>
        <w:numPr>
          <w:ilvl w:val="1"/>
          <w:numId w:val="2"/>
        </w:numPr>
        <w:spacing w:line="360" w:lineRule="auto"/>
        <w:ind w:left="-15" w:hanging="1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uk-UA"/>
        </w:rPr>
        <w:t xml:space="preserve">6.8. </w:t>
      </w:r>
      <w:proofErr w:type="spellStart"/>
      <w:r>
        <w:rPr>
          <w:b w:val="0"/>
          <w:bCs w:val="0"/>
          <w:sz w:val="28"/>
          <w:szCs w:val="28"/>
        </w:rPr>
        <w:t>Забезпечити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оновлення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бази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даних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дітей</w:t>
      </w:r>
      <w:proofErr w:type="spellEnd"/>
      <w:r>
        <w:rPr>
          <w:b w:val="0"/>
          <w:bCs w:val="0"/>
          <w:sz w:val="28"/>
          <w:szCs w:val="28"/>
        </w:rPr>
        <w:t xml:space="preserve">, </w:t>
      </w:r>
      <w:proofErr w:type="spellStart"/>
      <w:r>
        <w:rPr>
          <w:b w:val="0"/>
          <w:bCs w:val="0"/>
          <w:sz w:val="28"/>
          <w:szCs w:val="28"/>
        </w:rPr>
        <w:t>які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потребують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безкоштовного</w:t>
      </w:r>
      <w:proofErr w:type="spellEnd"/>
      <w:r>
        <w:rPr>
          <w:b w:val="0"/>
          <w:bCs w:val="0"/>
          <w:sz w:val="28"/>
          <w:szCs w:val="28"/>
        </w:rPr>
        <w:t xml:space="preserve"> та </w:t>
      </w:r>
      <w:r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дієтичного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харчування</w:t>
      </w:r>
      <w:proofErr w:type="spellEnd"/>
      <w:r>
        <w:rPr>
          <w:b w:val="0"/>
          <w:bCs w:val="0"/>
          <w:sz w:val="28"/>
          <w:szCs w:val="28"/>
        </w:rPr>
        <w:t xml:space="preserve">. </w:t>
      </w:r>
    </w:p>
    <w:p w:rsidR="00C316D1" w:rsidRDefault="00C316D1" w:rsidP="00C316D1">
      <w:pPr>
        <w:jc w:val="right"/>
        <w:rPr>
          <w:sz w:val="28"/>
          <w:szCs w:val="28"/>
        </w:rPr>
      </w:pPr>
      <w:r>
        <w:rPr>
          <w:sz w:val="28"/>
          <w:szCs w:val="28"/>
        </w:rPr>
        <w:t>До 13.01.2015</w:t>
      </w:r>
    </w:p>
    <w:p w:rsidR="00C316D1" w:rsidRDefault="00C316D1" w:rsidP="00C316D1">
      <w:pPr>
        <w:pStyle w:val="6"/>
        <w:numPr>
          <w:ilvl w:val="5"/>
          <w:numId w:val="2"/>
        </w:numPr>
        <w:spacing w:line="360" w:lineRule="auto"/>
        <w:ind w:left="15" w:hanging="3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uk-UA"/>
        </w:rPr>
        <w:t>6.9.</w:t>
      </w:r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Враховувати</w:t>
      </w:r>
      <w:proofErr w:type="spellEnd"/>
      <w:r>
        <w:rPr>
          <w:b w:val="0"/>
          <w:bCs w:val="0"/>
          <w:sz w:val="28"/>
          <w:szCs w:val="28"/>
        </w:rPr>
        <w:t xml:space="preserve">, </w:t>
      </w:r>
      <w:proofErr w:type="spellStart"/>
      <w:r>
        <w:rPr>
          <w:b w:val="0"/>
          <w:bCs w:val="0"/>
          <w:sz w:val="28"/>
          <w:szCs w:val="28"/>
        </w:rPr>
        <w:t>що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діти-сироти</w:t>
      </w:r>
      <w:proofErr w:type="spellEnd"/>
      <w:r>
        <w:rPr>
          <w:b w:val="0"/>
          <w:bCs w:val="0"/>
          <w:sz w:val="28"/>
          <w:szCs w:val="28"/>
        </w:rPr>
        <w:t xml:space="preserve">,  </w:t>
      </w:r>
      <w:proofErr w:type="spellStart"/>
      <w:r>
        <w:rPr>
          <w:b w:val="0"/>
          <w:bCs w:val="0"/>
          <w:sz w:val="28"/>
          <w:szCs w:val="28"/>
        </w:rPr>
        <w:t>діти</w:t>
      </w:r>
      <w:proofErr w:type="spellEnd"/>
      <w:r>
        <w:rPr>
          <w:b w:val="0"/>
          <w:bCs w:val="0"/>
          <w:sz w:val="28"/>
          <w:szCs w:val="28"/>
        </w:rPr>
        <w:t xml:space="preserve">, </w:t>
      </w:r>
      <w:proofErr w:type="spellStart"/>
      <w:r>
        <w:rPr>
          <w:b w:val="0"/>
          <w:bCs w:val="0"/>
          <w:sz w:val="28"/>
          <w:szCs w:val="28"/>
        </w:rPr>
        <w:t>позбавлені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батьківського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proofErr w:type="gramStart"/>
      <w:r>
        <w:rPr>
          <w:b w:val="0"/>
          <w:bCs w:val="0"/>
          <w:sz w:val="28"/>
          <w:szCs w:val="28"/>
        </w:rPr>
        <w:t>п</w:t>
      </w:r>
      <w:proofErr w:type="gramEnd"/>
      <w:r>
        <w:rPr>
          <w:b w:val="0"/>
          <w:bCs w:val="0"/>
          <w:sz w:val="28"/>
          <w:szCs w:val="28"/>
        </w:rPr>
        <w:t>іклування,та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діти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із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сімей</w:t>
      </w:r>
      <w:proofErr w:type="spellEnd"/>
      <w:r>
        <w:rPr>
          <w:b w:val="0"/>
          <w:bCs w:val="0"/>
          <w:sz w:val="28"/>
          <w:szCs w:val="28"/>
        </w:rPr>
        <w:t xml:space="preserve">, </w:t>
      </w:r>
      <w:proofErr w:type="spellStart"/>
      <w:r>
        <w:rPr>
          <w:b w:val="0"/>
          <w:bCs w:val="0"/>
          <w:sz w:val="28"/>
          <w:szCs w:val="28"/>
        </w:rPr>
        <w:t>які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отримують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допомогу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відповідно</w:t>
      </w:r>
      <w:proofErr w:type="spellEnd"/>
      <w:r>
        <w:rPr>
          <w:b w:val="0"/>
          <w:bCs w:val="0"/>
          <w:sz w:val="28"/>
          <w:szCs w:val="28"/>
        </w:rPr>
        <w:t xml:space="preserve"> до Закону </w:t>
      </w:r>
      <w:proofErr w:type="spellStart"/>
      <w:r>
        <w:rPr>
          <w:b w:val="0"/>
          <w:bCs w:val="0"/>
          <w:sz w:val="28"/>
          <w:szCs w:val="28"/>
        </w:rPr>
        <w:t>України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uk-UA"/>
        </w:rPr>
        <w:t>“</w:t>
      </w:r>
      <w:r>
        <w:rPr>
          <w:b w:val="0"/>
          <w:bCs w:val="0"/>
          <w:sz w:val="28"/>
          <w:szCs w:val="28"/>
        </w:rPr>
        <w:t xml:space="preserve">Про      </w:t>
      </w:r>
      <w:proofErr w:type="spellStart"/>
      <w:r>
        <w:rPr>
          <w:b w:val="0"/>
          <w:bCs w:val="0"/>
          <w:sz w:val="28"/>
          <w:szCs w:val="28"/>
        </w:rPr>
        <w:t>державну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соціальну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допомогу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малозабезпеченим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сім’ям</w:t>
      </w:r>
      <w:proofErr w:type="spellEnd"/>
      <w:r>
        <w:rPr>
          <w:b w:val="0"/>
          <w:bCs w:val="0"/>
          <w:sz w:val="28"/>
          <w:szCs w:val="28"/>
          <w:lang w:val="uk-UA"/>
        </w:rPr>
        <w:t>”</w:t>
      </w:r>
      <w:r>
        <w:rPr>
          <w:b w:val="0"/>
          <w:bCs w:val="0"/>
          <w:sz w:val="28"/>
          <w:szCs w:val="28"/>
        </w:rPr>
        <w:t xml:space="preserve">, </w:t>
      </w:r>
      <w:proofErr w:type="spellStart"/>
      <w:r>
        <w:rPr>
          <w:b w:val="0"/>
          <w:bCs w:val="0"/>
          <w:sz w:val="28"/>
          <w:szCs w:val="28"/>
        </w:rPr>
        <w:t>забезпечуються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безоплатними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обідами</w:t>
      </w:r>
      <w:proofErr w:type="spellEnd"/>
      <w:r>
        <w:rPr>
          <w:b w:val="0"/>
          <w:bCs w:val="0"/>
          <w:sz w:val="28"/>
          <w:szCs w:val="28"/>
        </w:rPr>
        <w:t xml:space="preserve"> у </w:t>
      </w:r>
      <w:proofErr w:type="spellStart"/>
      <w:r>
        <w:rPr>
          <w:b w:val="0"/>
          <w:bCs w:val="0"/>
          <w:sz w:val="28"/>
          <w:szCs w:val="28"/>
        </w:rPr>
        <w:t>загальноосвітніх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навчальних</w:t>
      </w:r>
      <w:proofErr w:type="spellEnd"/>
      <w:r>
        <w:rPr>
          <w:b w:val="0"/>
          <w:bCs w:val="0"/>
          <w:sz w:val="28"/>
          <w:szCs w:val="28"/>
        </w:rPr>
        <w:t xml:space="preserve"> закладах у порядку, </w:t>
      </w:r>
      <w:proofErr w:type="spellStart"/>
      <w:r>
        <w:rPr>
          <w:b w:val="0"/>
          <w:bCs w:val="0"/>
          <w:sz w:val="28"/>
          <w:szCs w:val="28"/>
        </w:rPr>
        <w:t>визначеному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Міністерством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освіти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і</w:t>
      </w:r>
      <w:proofErr w:type="spellEnd"/>
      <w:r>
        <w:rPr>
          <w:b w:val="0"/>
          <w:bCs w:val="0"/>
          <w:sz w:val="28"/>
          <w:szCs w:val="28"/>
        </w:rPr>
        <w:t xml:space="preserve"> науки </w:t>
      </w:r>
      <w:proofErr w:type="spellStart"/>
      <w:r>
        <w:rPr>
          <w:b w:val="0"/>
          <w:bCs w:val="0"/>
          <w:sz w:val="28"/>
          <w:szCs w:val="28"/>
        </w:rPr>
        <w:t>України</w:t>
      </w:r>
      <w:proofErr w:type="spellEnd"/>
      <w:r>
        <w:rPr>
          <w:b w:val="0"/>
          <w:bCs w:val="0"/>
          <w:sz w:val="28"/>
          <w:szCs w:val="28"/>
        </w:rPr>
        <w:t>.</w:t>
      </w:r>
    </w:p>
    <w:p w:rsidR="00C316D1" w:rsidRDefault="00C316D1" w:rsidP="00C316D1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C316D1" w:rsidRDefault="00C316D1" w:rsidP="00C316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6.10. А</w:t>
      </w:r>
      <w:proofErr w:type="spellStart"/>
      <w:r>
        <w:rPr>
          <w:sz w:val="28"/>
          <w:szCs w:val="28"/>
        </w:rPr>
        <w:t>налізувати</w:t>
      </w:r>
      <w:proofErr w:type="spellEnd"/>
      <w:r>
        <w:rPr>
          <w:sz w:val="28"/>
          <w:szCs w:val="28"/>
        </w:rPr>
        <w:t xml:space="preserve"> стан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педагогічної</w:t>
      </w:r>
      <w:proofErr w:type="spellEnd"/>
      <w:r>
        <w:rPr>
          <w:sz w:val="28"/>
          <w:szCs w:val="28"/>
        </w:rPr>
        <w:t xml:space="preserve"> ради. </w:t>
      </w:r>
    </w:p>
    <w:p w:rsidR="00C316D1" w:rsidRDefault="00C316D1" w:rsidP="00C316D1">
      <w:pPr>
        <w:tabs>
          <w:tab w:val="left" w:pos="6848"/>
          <w:tab w:val="right" w:pos="9355"/>
        </w:tabs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 рази на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</w:p>
    <w:p w:rsidR="00C316D1" w:rsidRDefault="00C316D1" w:rsidP="00C316D1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>
        <w:rPr>
          <w:sz w:val="28"/>
          <w:szCs w:val="28"/>
          <w:lang w:val="uk-UA"/>
        </w:rPr>
        <w:t>Брусенцовій</w:t>
      </w:r>
      <w:proofErr w:type="spellEnd"/>
      <w:r>
        <w:rPr>
          <w:sz w:val="28"/>
          <w:szCs w:val="28"/>
          <w:lang w:val="uk-UA"/>
        </w:rPr>
        <w:t xml:space="preserve"> Р.І., комірнику:</w:t>
      </w:r>
    </w:p>
    <w:p w:rsidR="00C316D1" w:rsidRDefault="00C316D1" w:rsidP="00C316D1">
      <w:pPr>
        <w:numPr>
          <w:ilvl w:val="1"/>
          <w:numId w:val="2"/>
        </w:numPr>
        <w:spacing w:line="360" w:lineRule="auto"/>
        <w:ind w:left="0" w:hanging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 Забезпечити надання до управління освіти адміністрації Дзержинського району Харківської міської ради інформації про стан організації харчування учнів у ХНВК №179.</w:t>
      </w:r>
    </w:p>
    <w:p w:rsidR="00C316D1" w:rsidRDefault="00C316D1" w:rsidP="00C316D1">
      <w:pPr>
        <w:numPr>
          <w:ilvl w:val="0"/>
          <w:numId w:val="2"/>
        </w:numPr>
        <w:spacing w:line="360" w:lineRule="auto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Упродовж</w:t>
      </w:r>
      <w:proofErr w:type="spellEnd"/>
      <w:r>
        <w:rPr>
          <w:sz w:val="28"/>
          <w:szCs w:val="28"/>
        </w:rPr>
        <w:t xml:space="preserve"> 2015 року, </w:t>
      </w:r>
      <w:r>
        <w:rPr>
          <w:sz w:val="28"/>
          <w:szCs w:val="28"/>
          <w:lang w:val="uk-UA"/>
        </w:rPr>
        <w:t>до 1 числа щомісячно</w:t>
      </w:r>
    </w:p>
    <w:p w:rsidR="00C316D1" w:rsidRPr="00214C1C" w:rsidRDefault="00C316D1" w:rsidP="00C316D1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8. </w:t>
      </w:r>
      <w:r w:rsidRPr="00214C1C">
        <w:rPr>
          <w:sz w:val="28"/>
          <w:szCs w:val="28"/>
          <w:lang w:val="uk-UA"/>
        </w:rPr>
        <w:t xml:space="preserve">Надати до управління освіти </w:t>
      </w:r>
      <w:r>
        <w:rPr>
          <w:sz w:val="28"/>
          <w:szCs w:val="28"/>
          <w:lang w:val="uk-UA"/>
        </w:rPr>
        <w:t>адміністрації Дзержинського району Харківської міської ради копію</w:t>
      </w:r>
      <w:r w:rsidRPr="00214C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наказу</w:t>
      </w:r>
      <w:r w:rsidRPr="00214C1C">
        <w:rPr>
          <w:sz w:val="28"/>
          <w:szCs w:val="28"/>
          <w:lang w:val="uk-UA"/>
        </w:rPr>
        <w:t xml:space="preserve"> щодо організації харчування.</w:t>
      </w:r>
    </w:p>
    <w:p w:rsidR="00C316D1" w:rsidRDefault="00C316D1" w:rsidP="00C316D1">
      <w:pPr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До 15.01.2015</w:t>
      </w:r>
    </w:p>
    <w:p w:rsidR="00C316D1" w:rsidRDefault="00C316D1" w:rsidP="00C316D1">
      <w:pPr>
        <w:spacing w:line="360" w:lineRule="auto"/>
        <w:ind w:firstLine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Соколовій С.Ю., відповідальній за сайт ХНВК №179, розмістити даний наказ</w:t>
      </w:r>
    </w:p>
    <w:p w:rsidR="00C316D1" w:rsidRDefault="00C316D1" w:rsidP="00C316D1">
      <w:pPr>
        <w:numPr>
          <w:ilvl w:val="0"/>
          <w:numId w:val="2"/>
        </w:numPr>
        <w:spacing w:line="360" w:lineRule="auto"/>
        <w:ind w:left="0" w:firstLine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офіційному сайті закладу.</w:t>
      </w:r>
    </w:p>
    <w:p w:rsidR="00C316D1" w:rsidRDefault="00C316D1" w:rsidP="00C316D1">
      <w:pPr>
        <w:numPr>
          <w:ilvl w:val="0"/>
          <w:numId w:val="2"/>
        </w:numPr>
        <w:tabs>
          <w:tab w:val="left" w:pos="114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Контроль за виконанням даного наказу залишаю за собою.</w:t>
      </w:r>
    </w:p>
    <w:p w:rsidR="00C316D1" w:rsidRDefault="00C316D1" w:rsidP="00C316D1">
      <w:pPr>
        <w:numPr>
          <w:ilvl w:val="0"/>
          <w:numId w:val="2"/>
        </w:numPr>
        <w:tabs>
          <w:tab w:val="left" w:pos="1140"/>
        </w:tabs>
        <w:spacing w:line="360" w:lineRule="auto"/>
        <w:rPr>
          <w:sz w:val="28"/>
          <w:szCs w:val="28"/>
          <w:lang w:val="uk-UA"/>
        </w:rPr>
      </w:pPr>
    </w:p>
    <w:p w:rsidR="00C316D1" w:rsidRDefault="00C316D1" w:rsidP="00C316D1">
      <w:pPr>
        <w:numPr>
          <w:ilvl w:val="0"/>
          <w:numId w:val="2"/>
        </w:numPr>
        <w:tabs>
          <w:tab w:val="left" w:pos="1140"/>
        </w:tabs>
        <w:spacing w:line="360" w:lineRule="auto"/>
        <w:rPr>
          <w:sz w:val="28"/>
          <w:szCs w:val="28"/>
          <w:lang w:val="uk-UA"/>
        </w:rPr>
      </w:pPr>
    </w:p>
    <w:p w:rsidR="00C316D1" w:rsidRDefault="00C316D1" w:rsidP="00C316D1">
      <w:pPr>
        <w:numPr>
          <w:ilvl w:val="0"/>
          <w:numId w:val="2"/>
        </w:numPr>
        <w:tabs>
          <w:tab w:val="left" w:pos="1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Харківського</w:t>
      </w:r>
    </w:p>
    <w:p w:rsidR="00C316D1" w:rsidRDefault="00C316D1" w:rsidP="00C316D1">
      <w:pPr>
        <w:numPr>
          <w:ilvl w:val="1"/>
          <w:numId w:val="2"/>
        </w:numPr>
        <w:tabs>
          <w:tab w:val="left" w:pos="114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№179                                       Д.А.</w:t>
      </w:r>
      <w:proofErr w:type="spellStart"/>
      <w:r>
        <w:rPr>
          <w:sz w:val="28"/>
          <w:szCs w:val="28"/>
          <w:lang w:val="uk-UA"/>
        </w:rPr>
        <w:t>Левітіна</w:t>
      </w:r>
      <w:proofErr w:type="spellEnd"/>
    </w:p>
    <w:p w:rsidR="00C316D1" w:rsidRDefault="00C316D1" w:rsidP="00C316D1">
      <w:pPr>
        <w:pStyle w:val="3"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316D1" w:rsidRDefault="00C316D1" w:rsidP="00C316D1">
      <w:pPr>
        <w:pStyle w:val="3"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316D1" w:rsidRDefault="00C316D1" w:rsidP="00C316D1">
      <w:pPr>
        <w:pStyle w:val="3"/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наказом ознайомлені:</w:t>
      </w:r>
    </w:p>
    <w:p w:rsidR="00C316D1" w:rsidRDefault="00C316D1" w:rsidP="00C316D1">
      <w:pPr>
        <w:pStyle w:val="a3"/>
        <w:spacing w:line="360" w:lineRule="auto"/>
        <w:ind w:firstLine="555"/>
        <w:rPr>
          <w:lang w:val="uk-UA"/>
        </w:rPr>
      </w:pPr>
      <w:proofErr w:type="spellStart"/>
      <w:r>
        <w:rPr>
          <w:lang w:val="uk-UA"/>
        </w:rPr>
        <w:t>Гусельнікова</w:t>
      </w:r>
      <w:proofErr w:type="spellEnd"/>
      <w:r>
        <w:rPr>
          <w:lang w:val="uk-UA"/>
        </w:rPr>
        <w:t xml:space="preserve"> І.А.</w:t>
      </w:r>
    </w:p>
    <w:p w:rsidR="00C316D1" w:rsidRDefault="00C316D1" w:rsidP="00C316D1">
      <w:pPr>
        <w:pStyle w:val="a3"/>
        <w:spacing w:line="360" w:lineRule="auto"/>
        <w:ind w:firstLine="555"/>
        <w:rPr>
          <w:lang w:val="uk-UA"/>
        </w:rPr>
      </w:pPr>
      <w:r>
        <w:rPr>
          <w:lang w:val="uk-UA"/>
        </w:rPr>
        <w:t>Сорока Н.М.</w:t>
      </w:r>
    </w:p>
    <w:p w:rsidR="00C316D1" w:rsidRDefault="00C316D1" w:rsidP="00C316D1">
      <w:pPr>
        <w:pStyle w:val="a3"/>
        <w:spacing w:line="360" w:lineRule="auto"/>
        <w:ind w:firstLine="555"/>
        <w:rPr>
          <w:lang w:val="uk-UA"/>
        </w:rPr>
      </w:pPr>
      <w:proofErr w:type="spellStart"/>
      <w:r>
        <w:rPr>
          <w:lang w:val="uk-UA"/>
        </w:rPr>
        <w:t>Брусенцова</w:t>
      </w:r>
      <w:proofErr w:type="spellEnd"/>
      <w:r>
        <w:rPr>
          <w:lang w:val="uk-UA"/>
        </w:rPr>
        <w:t xml:space="preserve"> Р.І.</w:t>
      </w:r>
    </w:p>
    <w:p w:rsidR="00C316D1" w:rsidRDefault="00C316D1" w:rsidP="00C316D1">
      <w:pPr>
        <w:pStyle w:val="a3"/>
        <w:spacing w:line="360" w:lineRule="auto"/>
        <w:ind w:firstLine="555"/>
        <w:rPr>
          <w:lang w:val="uk-UA"/>
        </w:rPr>
      </w:pPr>
      <w:r>
        <w:rPr>
          <w:lang w:val="uk-UA"/>
        </w:rPr>
        <w:t>Соколова С.Ю.</w:t>
      </w:r>
    </w:p>
    <w:p w:rsidR="00C316D1" w:rsidRDefault="00C316D1" w:rsidP="00C316D1">
      <w:pPr>
        <w:pStyle w:val="a3"/>
        <w:spacing w:line="360" w:lineRule="auto"/>
        <w:ind w:firstLine="555"/>
        <w:rPr>
          <w:lang w:val="uk-UA"/>
        </w:rPr>
      </w:pPr>
    </w:p>
    <w:p w:rsidR="00C316D1" w:rsidRDefault="00C316D1" w:rsidP="00C316D1">
      <w:pPr>
        <w:pStyle w:val="a3"/>
        <w:spacing w:line="360" w:lineRule="auto"/>
        <w:ind w:firstLine="555"/>
        <w:rPr>
          <w:lang w:val="uk-UA"/>
        </w:rPr>
      </w:pPr>
    </w:p>
    <w:p w:rsidR="00C316D1" w:rsidRDefault="00C316D1" w:rsidP="00C316D1">
      <w:pPr>
        <w:pStyle w:val="a3"/>
        <w:spacing w:line="360" w:lineRule="auto"/>
        <w:ind w:firstLine="555"/>
        <w:rPr>
          <w:lang w:val="uk-UA"/>
        </w:rPr>
      </w:pPr>
    </w:p>
    <w:p w:rsidR="00C316D1" w:rsidRDefault="00C316D1" w:rsidP="00C316D1">
      <w:pPr>
        <w:pStyle w:val="a3"/>
        <w:spacing w:line="360" w:lineRule="auto"/>
        <w:ind w:firstLine="555"/>
        <w:rPr>
          <w:lang w:val="uk-UA"/>
        </w:rPr>
      </w:pPr>
    </w:p>
    <w:p w:rsidR="00C316D1" w:rsidRDefault="00C316D1" w:rsidP="00C316D1">
      <w:pPr>
        <w:pStyle w:val="a3"/>
        <w:spacing w:line="360" w:lineRule="auto"/>
        <w:ind w:firstLine="555"/>
        <w:rPr>
          <w:lang w:val="uk-UA"/>
        </w:rPr>
      </w:pPr>
    </w:p>
    <w:p w:rsidR="00C316D1" w:rsidRDefault="00C316D1" w:rsidP="00C316D1">
      <w:pPr>
        <w:pStyle w:val="a3"/>
        <w:spacing w:line="360" w:lineRule="auto"/>
        <w:ind w:firstLine="555"/>
        <w:rPr>
          <w:lang w:val="uk-UA"/>
        </w:rPr>
      </w:pPr>
    </w:p>
    <w:p w:rsidR="00C316D1" w:rsidRDefault="00C316D1" w:rsidP="00C316D1">
      <w:pPr>
        <w:pStyle w:val="a3"/>
        <w:spacing w:line="360" w:lineRule="auto"/>
        <w:ind w:firstLine="555"/>
        <w:rPr>
          <w:lang w:val="uk-UA"/>
        </w:rPr>
      </w:pPr>
    </w:p>
    <w:p w:rsidR="00C316D1" w:rsidRDefault="00C316D1" w:rsidP="00C316D1">
      <w:pPr>
        <w:pStyle w:val="a3"/>
        <w:spacing w:line="360" w:lineRule="auto"/>
        <w:ind w:firstLine="555"/>
        <w:rPr>
          <w:lang w:val="uk-UA"/>
        </w:rPr>
      </w:pPr>
    </w:p>
    <w:p w:rsidR="00C316D1" w:rsidRDefault="00C316D1" w:rsidP="00C316D1">
      <w:pPr>
        <w:pStyle w:val="a3"/>
        <w:spacing w:line="360" w:lineRule="auto"/>
        <w:ind w:firstLine="555"/>
        <w:rPr>
          <w:lang w:val="uk-UA"/>
        </w:rPr>
      </w:pPr>
    </w:p>
    <w:p w:rsidR="00C316D1" w:rsidRDefault="00C316D1" w:rsidP="00C316D1">
      <w:pPr>
        <w:pStyle w:val="a3"/>
        <w:spacing w:line="360" w:lineRule="auto"/>
        <w:ind w:firstLine="555"/>
        <w:rPr>
          <w:lang w:val="uk-UA"/>
        </w:rPr>
      </w:pPr>
    </w:p>
    <w:p w:rsidR="00C316D1" w:rsidRDefault="00C316D1" w:rsidP="00C316D1">
      <w:pPr>
        <w:pStyle w:val="a3"/>
        <w:spacing w:line="360" w:lineRule="auto"/>
        <w:ind w:firstLine="555"/>
        <w:rPr>
          <w:lang w:val="uk-UA"/>
        </w:rPr>
      </w:pPr>
    </w:p>
    <w:p w:rsidR="00C316D1" w:rsidRDefault="00C316D1" w:rsidP="00C316D1">
      <w:pPr>
        <w:pStyle w:val="a3"/>
        <w:spacing w:line="360" w:lineRule="auto"/>
        <w:ind w:firstLine="555"/>
        <w:rPr>
          <w:lang w:val="uk-UA"/>
        </w:rPr>
      </w:pPr>
    </w:p>
    <w:p w:rsidR="00C316D1" w:rsidRDefault="00C316D1" w:rsidP="00C316D1">
      <w:pPr>
        <w:pStyle w:val="a3"/>
        <w:spacing w:line="360" w:lineRule="auto"/>
        <w:ind w:firstLine="555"/>
        <w:rPr>
          <w:lang w:val="uk-UA"/>
        </w:rPr>
      </w:pPr>
    </w:p>
    <w:p w:rsidR="00C316D1" w:rsidRDefault="00C316D1" w:rsidP="00C316D1">
      <w:pPr>
        <w:pStyle w:val="a3"/>
        <w:spacing w:line="360" w:lineRule="auto"/>
        <w:ind w:firstLine="555"/>
        <w:rPr>
          <w:lang w:val="uk-UA"/>
        </w:rPr>
      </w:pPr>
    </w:p>
    <w:p w:rsidR="00952BB0" w:rsidRDefault="00952BB0"/>
    <w:sectPr w:rsidR="00952BB0" w:rsidSect="0095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6D1"/>
    <w:rsid w:val="00952BB0"/>
    <w:rsid w:val="00C3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C316D1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316D1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Body Text"/>
    <w:basedOn w:val="a"/>
    <w:link w:val="a4"/>
    <w:rsid w:val="00C316D1"/>
    <w:pPr>
      <w:spacing w:after="120"/>
    </w:pPr>
  </w:style>
  <w:style w:type="character" w:customStyle="1" w:styleId="a4">
    <w:name w:val="Основной текст Знак"/>
    <w:basedOn w:val="a0"/>
    <w:link w:val="a3"/>
    <w:rsid w:val="00C316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C316D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316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Текст1"/>
    <w:basedOn w:val="a"/>
    <w:rsid w:val="00C316D1"/>
    <w:rPr>
      <w:rFonts w:ascii="Courier New" w:hAnsi="Courier New"/>
      <w:sz w:val="20"/>
      <w:szCs w:val="20"/>
    </w:rPr>
  </w:style>
  <w:style w:type="paragraph" w:customStyle="1" w:styleId="3">
    <w:name w:val="Текст3"/>
    <w:basedOn w:val="a"/>
    <w:rsid w:val="00C316D1"/>
    <w:pPr>
      <w:suppressAutoHyphens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1215</Words>
  <Characters>6928</Characters>
  <Application>Microsoft Office Word</Application>
  <DocSecurity>0</DocSecurity>
  <Lines>57</Lines>
  <Paragraphs>16</Paragraphs>
  <ScaleCrop>false</ScaleCrop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2015-01-28T16:14:00Z</dcterms:created>
  <dcterms:modified xsi:type="dcterms:W3CDTF">2015-01-28T16:15:00Z</dcterms:modified>
</cp:coreProperties>
</file>