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336964" w:rsidTr="009154E9">
        <w:tc>
          <w:tcPr>
            <w:tcW w:w="4800" w:type="dxa"/>
            <w:gridSpan w:val="2"/>
            <w:shd w:val="clear" w:color="auto" w:fill="auto"/>
          </w:tcPr>
          <w:p w:rsidR="00336964" w:rsidRDefault="00336964" w:rsidP="009154E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336964" w:rsidRDefault="00336964" w:rsidP="009154E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336964" w:rsidRDefault="00336964" w:rsidP="009154E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336964" w:rsidRDefault="00336964" w:rsidP="009154E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336964" w:rsidRDefault="00336964" w:rsidP="009154E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336964" w:rsidRDefault="00336964" w:rsidP="009154E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336964" w:rsidRDefault="00336964" w:rsidP="009154E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336964" w:rsidRDefault="00336964" w:rsidP="009154E9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336964" w:rsidRDefault="00336964" w:rsidP="009154E9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336964" w:rsidRDefault="00336964" w:rsidP="009154E9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336964" w:rsidRDefault="00336964" w:rsidP="009154E9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336964" w:rsidRDefault="00336964" w:rsidP="009154E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336964" w:rsidRDefault="00336964" w:rsidP="009154E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336964" w:rsidRDefault="00336964" w:rsidP="009154E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336964" w:rsidRDefault="00336964" w:rsidP="009154E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336964" w:rsidRDefault="00336964" w:rsidP="009154E9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336964" w:rsidTr="009154E9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336964" w:rsidRDefault="00336964" w:rsidP="009154E9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336964" w:rsidRDefault="00336964" w:rsidP="009154E9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336964" w:rsidRDefault="00336964" w:rsidP="009154E9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336964" w:rsidRDefault="00336964" w:rsidP="00336964">
      <w:pPr>
        <w:jc w:val="center"/>
      </w:pPr>
    </w:p>
    <w:p w:rsidR="00336964" w:rsidRDefault="00336964" w:rsidP="00336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336964" w:rsidRDefault="00336964" w:rsidP="0033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18.03.2016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42</w:t>
      </w:r>
    </w:p>
    <w:p w:rsidR="00336964" w:rsidRDefault="00336964" w:rsidP="00336964">
      <w:pPr>
        <w:tabs>
          <w:tab w:val="left" w:pos="2720"/>
        </w:tabs>
        <w:rPr>
          <w:sz w:val="28"/>
          <w:szCs w:val="28"/>
          <w:lang w:val="uk-UA"/>
        </w:rPr>
      </w:pPr>
    </w:p>
    <w:p w:rsidR="00336964" w:rsidRDefault="00336964" w:rsidP="00336964">
      <w:pPr>
        <w:tabs>
          <w:tab w:val="left" w:pos="2720"/>
        </w:tabs>
        <w:rPr>
          <w:sz w:val="28"/>
          <w:szCs w:val="28"/>
          <w:lang w:val="uk-UA"/>
        </w:rPr>
      </w:pPr>
    </w:p>
    <w:p w:rsidR="00336964" w:rsidRDefault="00336964" w:rsidP="0033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атестації</w:t>
      </w:r>
    </w:p>
    <w:p w:rsidR="00336964" w:rsidRDefault="00336964" w:rsidP="0033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педагогічних працівників </w:t>
      </w:r>
    </w:p>
    <w:p w:rsidR="00336964" w:rsidRDefault="00336964" w:rsidP="0033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2015/2016 навчальному році</w:t>
      </w:r>
    </w:p>
    <w:p w:rsidR="00336964" w:rsidRDefault="00336964" w:rsidP="00336964">
      <w:pPr>
        <w:rPr>
          <w:sz w:val="28"/>
          <w:szCs w:val="28"/>
          <w:lang w:val="uk-UA"/>
        </w:rPr>
      </w:pPr>
    </w:p>
    <w:p w:rsidR="00336964" w:rsidRDefault="00336964" w:rsidP="0033696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Типового положення про атестацію педагогічних працівників, затвердженого наказом Міністерства освіти і науки України          від 06.10.2010 №930 (із змінами), </w:t>
      </w:r>
    </w:p>
    <w:p w:rsidR="00336964" w:rsidRDefault="00336964" w:rsidP="00336964">
      <w:pPr>
        <w:spacing w:line="360" w:lineRule="auto"/>
        <w:jc w:val="both"/>
        <w:rPr>
          <w:sz w:val="26"/>
          <w:szCs w:val="26"/>
          <w:lang w:val="uk-UA"/>
        </w:rPr>
      </w:pPr>
    </w:p>
    <w:p w:rsidR="00336964" w:rsidRDefault="00336964" w:rsidP="00336964">
      <w:pPr>
        <w:spacing w:line="360" w:lineRule="auto"/>
        <w:jc w:val="both"/>
        <w:rPr>
          <w:sz w:val="26"/>
          <w:szCs w:val="26"/>
          <w:lang w:val="uk-UA"/>
        </w:rPr>
      </w:pPr>
    </w:p>
    <w:p w:rsidR="00336964" w:rsidRDefault="00336964" w:rsidP="003369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36964" w:rsidRDefault="00336964" w:rsidP="00336964">
      <w:pPr>
        <w:spacing w:line="360" w:lineRule="auto"/>
        <w:ind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рішення атестаційної комісії Харківського навчально-виховного комплексу № 179 від 18.03.2016 про те, що:</w:t>
      </w:r>
    </w:p>
    <w:p w:rsidR="00336964" w:rsidRDefault="00336964" w:rsidP="00336964">
      <w:pPr>
        <w:spacing w:line="360" w:lineRule="auto"/>
        <w:ind w:firstLine="5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Крупка Тамара Миколаївна, вчитель фізичної культури. Відповідає займаній посаді. Присвоїти кваліфікаційну категорію “спеціаліст ІІ </w:t>
      </w:r>
      <w:proofErr w:type="spellStart"/>
      <w:r>
        <w:rPr>
          <w:sz w:val="28"/>
          <w:szCs w:val="28"/>
          <w:lang w:val="uk-UA"/>
        </w:rPr>
        <w:t>категорії”</w:t>
      </w:r>
      <w:proofErr w:type="spellEnd"/>
      <w:r>
        <w:rPr>
          <w:sz w:val="28"/>
          <w:szCs w:val="28"/>
          <w:lang w:val="uk-UA"/>
        </w:rPr>
        <w:t>;</w:t>
      </w:r>
    </w:p>
    <w:p w:rsidR="00336964" w:rsidRDefault="00336964" w:rsidP="00336964">
      <w:pPr>
        <w:spacing w:line="360" w:lineRule="auto"/>
        <w:ind w:firstLine="5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Трубіцина Світлана Юріївна, вихователь дошкільних груп. Відповідає займаній посаді. Підтвердити кваліфікаційну категорію “</w:t>
      </w:r>
      <w:proofErr w:type="spellStart"/>
      <w:r>
        <w:rPr>
          <w:sz w:val="28"/>
          <w:szCs w:val="28"/>
          <w:lang w:val="uk-UA"/>
        </w:rPr>
        <w:t>спеціаліст”</w:t>
      </w:r>
      <w:proofErr w:type="spellEnd"/>
      <w:r>
        <w:rPr>
          <w:sz w:val="28"/>
          <w:szCs w:val="28"/>
          <w:lang w:val="uk-UA"/>
        </w:rPr>
        <w:t>.</w:t>
      </w:r>
    </w:p>
    <w:p w:rsidR="00336964" w:rsidRDefault="00336964" w:rsidP="00336964">
      <w:pPr>
        <w:spacing w:line="360" w:lineRule="auto"/>
        <w:ind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Порушити клопотання перед атестаційною комісією ІІ рівня при Управлінні освіти адміністрації Шевченківського району Харківської міської ради           про те, що:</w:t>
      </w:r>
    </w:p>
    <w:p w:rsidR="00336964" w:rsidRDefault="00336964" w:rsidP="00336964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Гусельнікова Ірина Анатоліївна, вчитель початкових класів. Відповідає займаній посаді. Відповідає раніше присвоєній кваліфікаційній категорії </w:t>
      </w:r>
      <w:r>
        <w:rPr>
          <w:sz w:val="28"/>
          <w:szCs w:val="28"/>
          <w:lang w:val="uk-UA"/>
        </w:rPr>
        <w:lastRenderedPageBreak/>
        <w:t xml:space="preserve">“спеціаліст вищої </w:t>
      </w:r>
      <w:proofErr w:type="spellStart"/>
      <w:r>
        <w:rPr>
          <w:sz w:val="28"/>
          <w:szCs w:val="28"/>
          <w:lang w:val="uk-UA"/>
        </w:rPr>
        <w:t>категорії”</w:t>
      </w:r>
      <w:proofErr w:type="spellEnd"/>
      <w:r>
        <w:rPr>
          <w:sz w:val="28"/>
          <w:szCs w:val="28"/>
          <w:lang w:val="uk-UA"/>
        </w:rPr>
        <w:t xml:space="preserve"> та раніше присвоєному педагогічному званню “</w:t>
      </w:r>
      <w:proofErr w:type="spellStart"/>
      <w:r>
        <w:rPr>
          <w:sz w:val="28"/>
          <w:szCs w:val="28"/>
          <w:lang w:val="uk-UA"/>
        </w:rPr>
        <w:t>вчитель-методист”</w:t>
      </w:r>
      <w:proofErr w:type="spellEnd"/>
      <w:r>
        <w:rPr>
          <w:sz w:val="28"/>
          <w:szCs w:val="28"/>
          <w:lang w:val="uk-UA"/>
        </w:rPr>
        <w:t>;</w:t>
      </w:r>
    </w:p>
    <w:p w:rsidR="00336964" w:rsidRDefault="00336964" w:rsidP="00336964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Суханова</w:t>
      </w:r>
      <w:proofErr w:type="spellEnd"/>
      <w:r>
        <w:rPr>
          <w:sz w:val="28"/>
          <w:szCs w:val="28"/>
          <w:lang w:val="uk-UA"/>
        </w:rPr>
        <w:t xml:space="preserve">   Тетяна   Андріївна,   вихователь   дошкільного    навчального</w:t>
      </w:r>
    </w:p>
    <w:p w:rsidR="00336964" w:rsidRDefault="00336964" w:rsidP="003369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закладу. Відповідає займаній посаді. Відповідає раніше присвоєному педагогічному званню “</w:t>
      </w:r>
      <w:proofErr w:type="spellStart"/>
      <w:r>
        <w:rPr>
          <w:sz w:val="28"/>
          <w:szCs w:val="28"/>
          <w:lang w:val="uk-UA"/>
        </w:rPr>
        <w:t>вихователь-методист”</w:t>
      </w:r>
      <w:proofErr w:type="spellEnd"/>
      <w:r>
        <w:rPr>
          <w:sz w:val="28"/>
          <w:szCs w:val="28"/>
          <w:lang w:val="uk-UA"/>
        </w:rPr>
        <w:t>;</w:t>
      </w:r>
    </w:p>
    <w:p w:rsidR="00336964" w:rsidRDefault="00336964" w:rsidP="00336964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Головко Тетяна Володимирівна, вихователь дошкільного навчального закладу. Відповідає займаній посаді. Присвоїти кваліфікаційну категорію “спеціаліст вищої </w:t>
      </w:r>
      <w:proofErr w:type="spellStart"/>
      <w:r>
        <w:rPr>
          <w:sz w:val="28"/>
          <w:szCs w:val="28"/>
          <w:lang w:val="uk-UA"/>
        </w:rPr>
        <w:t>категорії”</w:t>
      </w:r>
      <w:proofErr w:type="spellEnd"/>
      <w:r>
        <w:rPr>
          <w:sz w:val="28"/>
          <w:szCs w:val="28"/>
          <w:lang w:val="uk-UA"/>
        </w:rPr>
        <w:t>.</w:t>
      </w:r>
    </w:p>
    <w:p w:rsidR="00336964" w:rsidRDefault="00336964" w:rsidP="00336964">
      <w:pPr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Гусельніковій</w:t>
      </w:r>
      <w:proofErr w:type="spellEnd"/>
      <w:r>
        <w:rPr>
          <w:sz w:val="28"/>
          <w:szCs w:val="28"/>
          <w:lang w:val="uk-UA"/>
        </w:rPr>
        <w:t xml:space="preserve"> І.А., заступнику директора з НВР, довести відомості               про підсумки засідання атестаційної комісії до централізованої бухгалтерії Управління освіти адміністрації Шевченківського району Харківської міської ради.</w:t>
      </w:r>
    </w:p>
    <w:p w:rsidR="00336964" w:rsidRDefault="00336964" w:rsidP="0033696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18.03.2016</w:t>
      </w:r>
    </w:p>
    <w:p w:rsidR="00336964" w:rsidRDefault="00336964" w:rsidP="003369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336964" w:rsidRDefault="00336964" w:rsidP="00336964">
      <w:pPr>
        <w:spacing w:line="360" w:lineRule="auto"/>
        <w:rPr>
          <w:sz w:val="28"/>
          <w:szCs w:val="28"/>
          <w:lang w:val="uk-UA"/>
        </w:rPr>
      </w:pPr>
    </w:p>
    <w:p w:rsidR="00336964" w:rsidRDefault="00336964" w:rsidP="00336964">
      <w:pPr>
        <w:spacing w:line="360" w:lineRule="auto"/>
        <w:rPr>
          <w:sz w:val="28"/>
          <w:szCs w:val="28"/>
          <w:lang w:val="uk-UA"/>
        </w:rPr>
      </w:pPr>
    </w:p>
    <w:p w:rsidR="00336964" w:rsidRDefault="00336964" w:rsidP="0033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Харківського </w:t>
      </w:r>
    </w:p>
    <w:p w:rsidR="00336964" w:rsidRDefault="00336964" w:rsidP="0033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 179                                 Д.А. Левітіна</w:t>
      </w:r>
    </w:p>
    <w:p w:rsidR="00336964" w:rsidRDefault="00336964" w:rsidP="00336964">
      <w:pPr>
        <w:spacing w:line="360" w:lineRule="auto"/>
        <w:rPr>
          <w:lang w:val="uk-UA"/>
        </w:rPr>
      </w:pPr>
    </w:p>
    <w:p w:rsidR="00336964" w:rsidRDefault="00336964" w:rsidP="00336964">
      <w:pPr>
        <w:spacing w:line="360" w:lineRule="auto"/>
        <w:rPr>
          <w:lang w:val="uk-UA"/>
        </w:rPr>
      </w:pPr>
    </w:p>
    <w:p w:rsidR="00336964" w:rsidRDefault="00336964" w:rsidP="00336964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ознайомлені:</w:t>
      </w:r>
    </w:p>
    <w:p w:rsidR="00336964" w:rsidRDefault="00336964" w:rsidP="00336964">
      <w:pPr>
        <w:tabs>
          <w:tab w:val="left" w:pos="2720"/>
        </w:tabs>
        <w:spacing w:line="360" w:lineRule="auto"/>
        <w:ind w:firstLine="360"/>
        <w:rPr>
          <w:lang w:val="uk-UA"/>
        </w:rPr>
      </w:pPr>
      <w:r>
        <w:rPr>
          <w:lang w:val="uk-UA"/>
        </w:rPr>
        <w:t>Гусельнікова І.А.</w:t>
      </w:r>
    </w:p>
    <w:p w:rsidR="00336964" w:rsidRDefault="00336964" w:rsidP="00336964">
      <w:pPr>
        <w:widowControl w:val="0"/>
        <w:tabs>
          <w:tab w:val="left" w:pos="2720"/>
        </w:tabs>
        <w:suppressAutoHyphens w:val="0"/>
        <w:spacing w:line="360" w:lineRule="auto"/>
        <w:ind w:firstLine="360"/>
        <w:jc w:val="both"/>
        <w:rPr>
          <w:rFonts w:ascii="Times New Roman CYR" w:hAnsi="Times New Roman CYR"/>
          <w:color w:val="000000"/>
          <w:lang w:val="uk-UA"/>
        </w:rPr>
      </w:pPr>
      <w:r>
        <w:rPr>
          <w:rFonts w:ascii="Times New Roman CYR" w:hAnsi="Times New Roman CYR"/>
          <w:color w:val="000000"/>
          <w:lang w:val="uk-UA"/>
        </w:rPr>
        <w:t>Крупка Т.М.</w:t>
      </w:r>
    </w:p>
    <w:p w:rsidR="00336964" w:rsidRDefault="00336964" w:rsidP="00336964">
      <w:pPr>
        <w:widowControl w:val="0"/>
        <w:tabs>
          <w:tab w:val="left" w:pos="2720"/>
        </w:tabs>
        <w:suppressAutoHyphens w:val="0"/>
        <w:spacing w:line="360" w:lineRule="auto"/>
        <w:ind w:firstLine="360"/>
        <w:jc w:val="both"/>
        <w:rPr>
          <w:rFonts w:ascii="Times New Roman CYR" w:hAnsi="Times New Roman CYR"/>
          <w:color w:val="000000"/>
          <w:lang w:val="uk-UA"/>
        </w:rPr>
      </w:pPr>
      <w:r>
        <w:rPr>
          <w:rFonts w:ascii="Times New Roman CYR" w:hAnsi="Times New Roman CYR"/>
          <w:color w:val="000000"/>
          <w:lang w:val="uk-UA"/>
        </w:rPr>
        <w:t>Трубіцина С.Ю.</w:t>
      </w:r>
    </w:p>
    <w:p w:rsidR="00336964" w:rsidRDefault="00336964" w:rsidP="00336964">
      <w:pPr>
        <w:widowControl w:val="0"/>
        <w:tabs>
          <w:tab w:val="left" w:pos="2720"/>
        </w:tabs>
        <w:suppressAutoHyphens w:val="0"/>
        <w:spacing w:line="360" w:lineRule="auto"/>
        <w:ind w:firstLine="360"/>
        <w:jc w:val="both"/>
        <w:rPr>
          <w:rFonts w:ascii="Times New Roman CYR" w:hAnsi="Times New Roman CYR"/>
          <w:color w:val="000000"/>
          <w:lang w:val="uk-UA"/>
        </w:rPr>
      </w:pPr>
      <w:proofErr w:type="spellStart"/>
      <w:r>
        <w:rPr>
          <w:rFonts w:ascii="Times New Roman CYR" w:hAnsi="Times New Roman CYR"/>
          <w:color w:val="000000"/>
          <w:lang w:val="uk-UA"/>
        </w:rPr>
        <w:t>Суханова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Т.А.</w:t>
      </w:r>
    </w:p>
    <w:p w:rsidR="00336964" w:rsidRDefault="00336964" w:rsidP="00336964">
      <w:pPr>
        <w:widowControl w:val="0"/>
        <w:tabs>
          <w:tab w:val="left" w:pos="2720"/>
        </w:tabs>
        <w:suppressAutoHyphens w:val="0"/>
        <w:spacing w:line="360" w:lineRule="auto"/>
        <w:ind w:firstLine="360"/>
        <w:jc w:val="both"/>
        <w:rPr>
          <w:rFonts w:ascii="Times New Roman CYR" w:hAnsi="Times New Roman CYR"/>
          <w:color w:val="000000"/>
          <w:lang w:val="uk-UA"/>
        </w:rPr>
      </w:pPr>
      <w:r>
        <w:rPr>
          <w:rFonts w:ascii="Times New Roman CYR" w:hAnsi="Times New Roman CYR"/>
          <w:color w:val="000000"/>
          <w:lang w:val="uk-UA"/>
        </w:rPr>
        <w:t>Головко Т.В.</w:t>
      </w:r>
    </w:p>
    <w:p w:rsidR="000F75B7" w:rsidRPr="00336964" w:rsidRDefault="00336964">
      <w:pPr>
        <w:rPr>
          <w:lang w:val="uk-UA"/>
        </w:rPr>
      </w:pPr>
    </w:p>
    <w:sectPr w:rsidR="000F75B7" w:rsidRPr="00336964" w:rsidSect="0051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08"/>
  <w:characterSpacingControl w:val="doNotCompress"/>
  <w:compat/>
  <w:rsids>
    <w:rsidRoot w:val="00336964"/>
    <w:rsid w:val="00057DBE"/>
    <w:rsid w:val="000C1348"/>
    <w:rsid w:val="00221F3F"/>
    <w:rsid w:val="002941CA"/>
    <w:rsid w:val="0033623F"/>
    <w:rsid w:val="00336964"/>
    <w:rsid w:val="003E1A1F"/>
    <w:rsid w:val="00514C10"/>
    <w:rsid w:val="00553769"/>
    <w:rsid w:val="006D1B00"/>
    <w:rsid w:val="009864B0"/>
    <w:rsid w:val="00A528D7"/>
    <w:rsid w:val="00BC27EF"/>
    <w:rsid w:val="00DA7AC8"/>
    <w:rsid w:val="00ED3D37"/>
    <w:rsid w:val="00EF572F"/>
    <w:rsid w:val="00E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>ййй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dc:description/>
  <cp:lastModifiedBy>ййй</cp:lastModifiedBy>
  <cp:revision>1</cp:revision>
  <dcterms:created xsi:type="dcterms:W3CDTF">2016-03-30T09:17:00Z</dcterms:created>
  <dcterms:modified xsi:type="dcterms:W3CDTF">2016-03-30T09:17:00Z</dcterms:modified>
</cp:coreProperties>
</file>