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9"/>
        <w:gridCol w:w="4761"/>
        <w:gridCol w:w="4839"/>
        <w:gridCol w:w="35"/>
      </w:tblGrid>
      <w:tr w:rsidR="00A97337" w:rsidTr="00A86882">
        <w:tc>
          <w:tcPr>
            <w:tcW w:w="4800" w:type="dxa"/>
            <w:gridSpan w:val="2"/>
            <w:shd w:val="clear" w:color="auto" w:fill="auto"/>
          </w:tcPr>
          <w:p w:rsidR="00A97337" w:rsidRDefault="00A97337" w:rsidP="00A86882">
            <w:pPr>
              <w:snapToGrid w:val="0"/>
              <w:ind w:hanging="205"/>
              <w:jc w:val="center"/>
              <w:rPr>
                <w:rFonts w:eastAsia="Calibri"/>
                <w:b/>
                <w:bCs/>
                <w:color w:val="000000"/>
                <w:sz w:val="28"/>
                <w:szCs w:val="28"/>
                <w:lang w:val="uk-UA"/>
              </w:rPr>
            </w:pPr>
            <w:r>
              <w:rPr>
                <w:rFonts w:eastAsia="Calibri"/>
                <w:b/>
                <w:bCs/>
                <w:color w:val="000000"/>
                <w:sz w:val="28"/>
                <w:szCs w:val="28"/>
                <w:lang w:val="uk-UA"/>
              </w:rPr>
              <w:t xml:space="preserve">ХАРКІВСЬКИЙ </w:t>
            </w:r>
          </w:p>
          <w:p w:rsidR="00A97337" w:rsidRDefault="00A97337" w:rsidP="00A86882">
            <w:pPr>
              <w:snapToGrid w:val="0"/>
              <w:ind w:hanging="205"/>
              <w:jc w:val="center"/>
              <w:rPr>
                <w:rFonts w:eastAsia="Calibri"/>
                <w:b/>
                <w:bCs/>
                <w:color w:val="000000"/>
                <w:sz w:val="28"/>
                <w:szCs w:val="28"/>
                <w:lang w:val="uk-UA"/>
              </w:rPr>
            </w:pPr>
            <w:r>
              <w:rPr>
                <w:rFonts w:eastAsia="Calibri"/>
                <w:b/>
                <w:bCs/>
                <w:color w:val="000000"/>
                <w:sz w:val="28"/>
                <w:szCs w:val="28"/>
                <w:lang w:val="uk-UA"/>
              </w:rPr>
              <w:t xml:space="preserve">НАВЧАЛЬНО-ВИХОВНИЙ </w:t>
            </w:r>
          </w:p>
          <w:p w:rsidR="00A97337" w:rsidRDefault="00A97337" w:rsidP="00A86882">
            <w:pPr>
              <w:snapToGrid w:val="0"/>
              <w:ind w:hanging="205"/>
              <w:jc w:val="center"/>
              <w:rPr>
                <w:rFonts w:eastAsia="Calibri"/>
                <w:b/>
                <w:bCs/>
                <w:color w:val="000000"/>
                <w:sz w:val="28"/>
                <w:szCs w:val="28"/>
                <w:lang w:val="uk-UA"/>
              </w:rPr>
            </w:pPr>
            <w:r>
              <w:rPr>
                <w:rFonts w:eastAsia="Calibri"/>
                <w:b/>
                <w:bCs/>
                <w:color w:val="000000"/>
                <w:sz w:val="28"/>
                <w:szCs w:val="28"/>
                <w:lang w:val="uk-UA"/>
              </w:rPr>
              <w:t>КОМПЛЕКС №179</w:t>
            </w:r>
          </w:p>
          <w:p w:rsidR="00A97337" w:rsidRDefault="00A97337" w:rsidP="00A86882">
            <w:pPr>
              <w:snapToGrid w:val="0"/>
              <w:ind w:hanging="205"/>
              <w:jc w:val="center"/>
              <w:rPr>
                <w:rFonts w:eastAsia="Calibri"/>
                <w:b/>
                <w:bCs/>
                <w:color w:val="000000"/>
                <w:sz w:val="28"/>
                <w:szCs w:val="28"/>
                <w:lang w:val="uk-UA"/>
              </w:rPr>
            </w:pPr>
            <w:r>
              <w:rPr>
                <w:rFonts w:eastAsia="Calibri"/>
                <w:b/>
                <w:bCs/>
                <w:color w:val="000000"/>
                <w:sz w:val="28"/>
                <w:szCs w:val="28"/>
                <w:lang w:val="uk-UA"/>
              </w:rPr>
              <w:t xml:space="preserve">ХАРКІВСЬКОЇ </w:t>
            </w:r>
          </w:p>
          <w:p w:rsidR="00A97337" w:rsidRDefault="00A97337" w:rsidP="00A86882">
            <w:pPr>
              <w:snapToGrid w:val="0"/>
              <w:ind w:hanging="205"/>
              <w:jc w:val="center"/>
              <w:rPr>
                <w:rFonts w:eastAsia="Calibri"/>
                <w:b/>
                <w:bCs/>
                <w:color w:val="000000"/>
                <w:sz w:val="28"/>
                <w:szCs w:val="28"/>
                <w:lang w:val="uk-UA"/>
              </w:rPr>
            </w:pPr>
            <w:r>
              <w:rPr>
                <w:rFonts w:eastAsia="Calibri"/>
                <w:b/>
                <w:bCs/>
                <w:color w:val="000000"/>
                <w:sz w:val="28"/>
                <w:szCs w:val="28"/>
                <w:lang w:val="uk-UA"/>
              </w:rPr>
              <w:t>МІСЬКОЇ РАДИ</w:t>
            </w:r>
          </w:p>
          <w:p w:rsidR="00A97337" w:rsidRDefault="00A97337" w:rsidP="00A86882">
            <w:pPr>
              <w:jc w:val="center"/>
              <w:rPr>
                <w:rFonts w:eastAsia="Calibri"/>
                <w:b/>
                <w:bCs/>
                <w:color w:val="000000"/>
                <w:sz w:val="28"/>
                <w:szCs w:val="28"/>
                <w:lang w:val="uk-UA"/>
              </w:rPr>
            </w:pPr>
            <w:r>
              <w:rPr>
                <w:rFonts w:eastAsia="Calibri"/>
                <w:b/>
                <w:bCs/>
                <w:color w:val="000000"/>
                <w:sz w:val="28"/>
                <w:szCs w:val="28"/>
                <w:lang w:val="uk-UA"/>
              </w:rPr>
              <w:t>ХАРКІВСЬКОЇ ОБЛАСТІ</w:t>
            </w:r>
          </w:p>
          <w:p w:rsidR="00A97337" w:rsidRDefault="00A97337" w:rsidP="00A86882">
            <w:pPr>
              <w:jc w:val="center"/>
              <w:rPr>
                <w:rFonts w:eastAsia="Calibri"/>
                <w:b/>
                <w:bCs/>
                <w:color w:val="000000"/>
                <w:sz w:val="20"/>
                <w:szCs w:val="20"/>
                <w:vertAlign w:val="superscript"/>
                <w:lang w:val="uk-UA"/>
              </w:rPr>
            </w:pPr>
          </w:p>
          <w:p w:rsidR="00A97337" w:rsidRDefault="00A97337" w:rsidP="00A86882">
            <w:pPr>
              <w:jc w:val="center"/>
              <w:rPr>
                <w:rFonts w:eastAsia="Calibri"/>
                <w:b/>
                <w:bCs/>
                <w:color w:val="000000"/>
                <w:sz w:val="12"/>
                <w:szCs w:val="12"/>
              </w:rPr>
            </w:pPr>
          </w:p>
        </w:tc>
        <w:tc>
          <w:tcPr>
            <w:tcW w:w="4874" w:type="dxa"/>
            <w:gridSpan w:val="2"/>
            <w:shd w:val="clear" w:color="auto" w:fill="auto"/>
          </w:tcPr>
          <w:p w:rsidR="00A97337" w:rsidRDefault="00A97337" w:rsidP="00A86882">
            <w:pPr>
              <w:snapToGrid w:val="0"/>
              <w:jc w:val="center"/>
              <w:rPr>
                <w:rFonts w:eastAsia="Calibri"/>
                <w:b/>
                <w:bCs/>
                <w:color w:val="000000"/>
                <w:sz w:val="28"/>
                <w:szCs w:val="28"/>
              </w:rPr>
            </w:pPr>
            <w:r>
              <w:rPr>
                <w:rFonts w:eastAsia="Calibri"/>
                <w:b/>
                <w:bCs/>
                <w:color w:val="000000"/>
                <w:sz w:val="28"/>
                <w:szCs w:val="28"/>
              </w:rPr>
              <w:t xml:space="preserve">ХАРЬКОВСКИЙ </w:t>
            </w:r>
          </w:p>
          <w:p w:rsidR="00A97337" w:rsidRDefault="00A97337" w:rsidP="00A86882">
            <w:pPr>
              <w:snapToGrid w:val="0"/>
              <w:jc w:val="center"/>
              <w:rPr>
                <w:rFonts w:eastAsia="Calibri"/>
                <w:b/>
                <w:bCs/>
                <w:color w:val="000000"/>
                <w:sz w:val="28"/>
                <w:szCs w:val="28"/>
              </w:rPr>
            </w:pPr>
            <w:r>
              <w:rPr>
                <w:rFonts w:eastAsia="Calibri"/>
                <w:b/>
                <w:bCs/>
                <w:color w:val="000000"/>
                <w:sz w:val="28"/>
                <w:szCs w:val="28"/>
              </w:rPr>
              <w:t xml:space="preserve">УЧЕБНО-ВОСПИТАТЕЛЬНЫЙ </w:t>
            </w:r>
          </w:p>
          <w:p w:rsidR="00A97337" w:rsidRDefault="00A97337" w:rsidP="00A86882">
            <w:pPr>
              <w:snapToGrid w:val="0"/>
              <w:jc w:val="center"/>
              <w:rPr>
                <w:rFonts w:eastAsia="Calibri"/>
                <w:b/>
                <w:bCs/>
                <w:color w:val="000000"/>
                <w:sz w:val="28"/>
                <w:szCs w:val="28"/>
              </w:rPr>
            </w:pPr>
            <w:r>
              <w:rPr>
                <w:rFonts w:eastAsia="Calibri"/>
                <w:b/>
                <w:bCs/>
                <w:color w:val="000000"/>
                <w:sz w:val="28"/>
                <w:szCs w:val="28"/>
              </w:rPr>
              <w:t>КОМПЛЕКС №179</w:t>
            </w:r>
          </w:p>
          <w:p w:rsidR="00A97337" w:rsidRDefault="00A97337" w:rsidP="00A86882">
            <w:pPr>
              <w:jc w:val="center"/>
              <w:rPr>
                <w:rFonts w:eastAsia="Calibri"/>
                <w:b/>
                <w:bCs/>
                <w:color w:val="000000"/>
                <w:sz w:val="28"/>
                <w:szCs w:val="28"/>
              </w:rPr>
            </w:pPr>
            <w:r>
              <w:rPr>
                <w:rFonts w:eastAsia="Calibri"/>
                <w:b/>
                <w:bCs/>
                <w:color w:val="000000"/>
                <w:sz w:val="28"/>
                <w:szCs w:val="28"/>
              </w:rPr>
              <w:t>ХАРЬКОВСКОГО</w:t>
            </w:r>
          </w:p>
          <w:p w:rsidR="00A97337" w:rsidRDefault="00A97337" w:rsidP="00A86882">
            <w:pPr>
              <w:jc w:val="center"/>
              <w:rPr>
                <w:rFonts w:eastAsia="Calibri"/>
                <w:b/>
                <w:bCs/>
                <w:color w:val="000000"/>
                <w:sz w:val="28"/>
                <w:szCs w:val="28"/>
              </w:rPr>
            </w:pPr>
            <w:r>
              <w:rPr>
                <w:rFonts w:eastAsia="Calibri"/>
                <w:b/>
                <w:bCs/>
                <w:color w:val="000000"/>
                <w:sz w:val="28"/>
                <w:szCs w:val="28"/>
              </w:rPr>
              <w:t>ГОРОДСКОГО СОВЕТА</w:t>
            </w:r>
          </w:p>
          <w:p w:rsidR="00A97337" w:rsidRDefault="00A97337" w:rsidP="00A86882">
            <w:pPr>
              <w:jc w:val="center"/>
              <w:rPr>
                <w:rFonts w:eastAsia="Calibri"/>
                <w:b/>
                <w:bCs/>
                <w:color w:val="000000"/>
                <w:sz w:val="28"/>
                <w:szCs w:val="28"/>
              </w:rPr>
            </w:pPr>
            <w:r>
              <w:rPr>
                <w:rFonts w:eastAsia="Calibri"/>
                <w:b/>
                <w:bCs/>
                <w:color w:val="000000"/>
                <w:sz w:val="28"/>
                <w:szCs w:val="28"/>
              </w:rPr>
              <w:t>ХАРЬКОВСКОЙ ОБЛАСТИ</w:t>
            </w:r>
          </w:p>
          <w:p w:rsidR="00A97337" w:rsidRDefault="00A97337" w:rsidP="00A86882">
            <w:pPr>
              <w:jc w:val="center"/>
              <w:rPr>
                <w:rFonts w:eastAsia="Calibri"/>
                <w:b/>
                <w:bCs/>
                <w:color w:val="000000"/>
                <w:sz w:val="20"/>
                <w:szCs w:val="20"/>
                <w:vertAlign w:val="superscript"/>
              </w:rPr>
            </w:pPr>
          </w:p>
          <w:p w:rsidR="00A97337" w:rsidRDefault="00A97337" w:rsidP="00A86882">
            <w:pPr>
              <w:jc w:val="center"/>
              <w:rPr>
                <w:rFonts w:eastAsia="Calibri"/>
                <w:b/>
                <w:bCs/>
                <w:color w:val="000000"/>
                <w:sz w:val="12"/>
                <w:szCs w:val="12"/>
                <w:lang w:val="uk-UA"/>
              </w:rPr>
            </w:pPr>
          </w:p>
        </w:tc>
      </w:tr>
      <w:tr w:rsidR="00A97337" w:rsidTr="00A86882">
        <w:tblPrEx>
          <w:tblCellMar>
            <w:left w:w="0" w:type="dxa"/>
            <w:right w:w="0" w:type="dxa"/>
          </w:tblCellMar>
        </w:tblPrEx>
        <w:trPr>
          <w:trHeight w:val="80"/>
        </w:trPr>
        <w:tc>
          <w:tcPr>
            <w:tcW w:w="39" w:type="dxa"/>
            <w:shd w:val="clear" w:color="auto" w:fill="auto"/>
          </w:tcPr>
          <w:p w:rsidR="00A97337" w:rsidRDefault="00A97337" w:rsidP="00A86882">
            <w:pPr>
              <w:snapToGrid w:val="0"/>
              <w:rPr>
                <w:b/>
                <w:sz w:val="4"/>
                <w:szCs w:val="12"/>
                <w:u w:val="single"/>
              </w:rPr>
            </w:pPr>
          </w:p>
        </w:tc>
        <w:tc>
          <w:tcPr>
            <w:tcW w:w="9600" w:type="dxa"/>
            <w:gridSpan w:val="2"/>
            <w:tcBorders>
              <w:bottom w:val="double" w:sz="1" w:space="0" w:color="000000"/>
            </w:tcBorders>
            <w:shd w:val="clear" w:color="auto" w:fill="auto"/>
          </w:tcPr>
          <w:p w:rsidR="00A97337" w:rsidRDefault="00A97337" w:rsidP="00A86882">
            <w:pPr>
              <w:snapToGrid w:val="0"/>
              <w:rPr>
                <w:b/>
                <w:sz w:val="4"/>
                <w:szCs w:val="12"/>
                <w:u w:val="single"/>
              </w:rPr>
            </w:pPr>
          </w:p>
        </w:tc>
        <w:tc>
          <w:tcPr>
            <w:tcW w:w="35" w:type="dxa"/>
            <w:tcBorders>
              <w:bottom w:val="double" w:sz="1" w:space="0" w:color="000000"/>
            </w:tcBorders>
            <w:shd w:val="clear" w:color="auto" w:fill="auto"/>
          </w:tcPr>
          <w:p w:rsidR="00A97337" w:rsidRDefault="00A97337" w:rsidP="00A86882">
            <w:pPr>
              <w:snapToGrid w:val="0"/>
              <w:rPr>
                <w:sz w:val="12"/>
                <w:szCs w:val="12"/>
              </w:rPr>
            </w:pPr>
          </w:p>
        </w:tc>
      </w:tr>
    </w:tbl>
    <w:p w:rsidR="00A97337" w:rsidRDefault="00A97337" w:rsidP="00A97337">
      <w:pPr>
        <w:spacing w:line="200" w:lineRule="atLeast"/>
        <w:jc w:val="center"/>
      </w:pPr>
    </w:p>
    <w:p w:rsidR="00A97337" w:rsidRDefault="00A97337" w:rsidP="00A97337">
      <w:pPr>
        <w:spacing w:line="200" w:lineRule="atLeast"/>
        <w:jc w:val="center"/>
        <w:rPr>
          <w:b/>
          <w:sz w:val="28"/>
          <w:szCs w:val="28"/>
          <w:lang w:val="uk-UA"/>
        </w:rPr>
      </w:pPr>
      <w:r>
        <w:rPr>
          <w:b/>
          <w:sz w:val="28"/>
          <w:szCs w:val="28"/>
          <w:lang w:val="uk-UA"/>
        </w:rPr>
        <w:t>НАКАЗ</w:t>
      </w:r>
    </w:p>
    <w:p w:rsidR="00A97337" w:rsidRDefault="00A97337" w:rsidP="00A97337">
      <w:pPr>
        <w:spacing w:line="200" w:lineRule="atLeast"/>
        <w:rPr>
          <w:sz w:val="28"/>
          <w:szCs w:val="28"/>
          <w:lang w:val="uk-UA"/>
        </w:rPr>
      </w:pPr>
      <w:r>
        <w:rPr>
          <w:sz w:val="28"/>
          <w:szCs w:val="28"/>
          <w:lang w:val="uk-UA"/>
        </w:rPr>
        <w:t xml:space="preserve">07.04.2015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№58</w:t>
      </w:r>
    </w:p>
    <w:p w:rsidR="00A97337" w:rsidRDefault="00A97337" w:rsidP="00A97337">
      <w:pPr>
        <w:tabs>
          <w:tab w:val="left" w:pos="2720"/>
        </w:tabs>
        <w:spacing w:line="200" w:lineRule="atLeast"/>
        <w:ind w:hanging="15"/>
        <w:rPr>
          <w:sz w:val="28"/>
          <w:szCs w:val="28"/>
          <w:lang w:val="uk-UA"/>
        </w:rPr>
      </w:pPr>
    </w:p>
    <w:p w:rsidR="00A97337" w:rsidRDefault="00A97337" w:rsidP="00A97337">
      <w:pPr>
        <w:tabs>
          <w:tab w:val="left" w:pos="2720"/>
        </w:tabs>
        <w:spacing w:line="200" w:lineRule="atLeast"/>
        <w:ind w:hanging="15"/>
        <w:rPr>
          <w:sz w:val="28"/>
          <w:szCs w:val="28"/>
          <w:lang w:val="uk-UA"/>
        </w:rPr>
      </w:pPr>
    </w:p>
    <w:p w:rsidR="00A97337" w:rsidRDefault="00A97337" w:rsidP="00A97337">
      <w:pPr>
        <w:tabs>
          <w:tab w:val="left" w:pos="2720"/>
        </w:tabs>
        <w:spacing w:line="200" w:lineRule="atLeast"/>
        <w:ind w:left="-15"/>
        <w:jc w:val="both"/>
        <w:rPr>
          <w:rFonts w:ascii="Times New Roman CYR" w:hAnsi="Times New Roman CYR"/>
          <w:color w:val="000000"/>
          <w:sz w:val="28"/>
          <w:szCs w:val="28"/>
          <w:lang w:val="uk-UA"/>
        </w:rPr>
      </w:pPr>
      <w:r>
        <w:rPr>
          <w:rFonts w:ascii="Times New Roman CYR" w:hAnsi="Times New Roman CYR"/>
          <w:color w:val="000000"/>
          <w:sz w:val="28"/>
          <w:szCs w:val="28"/>
          <w:lang w:val="uk-UA"/>
        </w:rPr>
        <w:t xml:space="preserve">Про порядок організованого закінчення </w:t>
      </w:r>
    </w:p>
    <w:p w:rsidR="00A97337" w:rsidRDefault="00A97337" w:rsidP="00A97337">
      <w:pPr>
        <w:rPr>
          <w:sz w:val="28"/>
          <w:szCs w:val="28"/>
          <w:lang w:val="uk-UA"/>
        </w:rPr>
      </w:pPr>
      <w:r>
        <w:rPr>
          <w:sz w:val="28"/>
          <w:szCs w:val="28"/>
          <w:lang w:val="uk-UA"/>
        </w:rPr>
        <w:t>201</w:t>
      </w:r>
      <w:r w:rsidR="006636FA">
        <w:rPr>
          <w:sz w:val="28"/>
          <w:szCs w:val="28"/>
          <w:lang w:val="uk-UA"/>
        </w:rPr>
        <w:t>4</w:t>
      </w:r>
      <w:r>
        <w:rPr>
          <w:sz w:val="28"/>
          <w:szCs w:val="28"/>
          <w:lang w:val="uk-UA"/>
        </w:rPr>
        <w:t>/201</w:t>
      </w:r>
      <w:r w:rsidR="006636FA">
        <w:rPr>
          <w:sz w:val="28"/>
          <w:szCs w:val="28"/>
          <w:lang w:val="uk-UA"/>
        </w:rPr>
        <w:t>5</w:t>
      </w:r>
      <w:r>
        <w:rPr>
          <w:sz w:val="28"/>
          <w:szCs w:val="28"/>
          <w:lang w:val="uk-UA"/>
        </w:rPr>
        <w:t xml:space="preserve">навчального року та проведення </w:t>
      </w:r>
    </w:p>
    <w:p w:rsidR="00A97337" w:rsidRDefault="00A97337" w:rsidP="00A97337">
      <w:pPr>
        <w:rPr>
          <w:sz w:val="28"/>
          <w:szCs w:val="28"/>
          <w:lang w:val="uk-UA"/>
        </w:rPr>
      </w:pPr>
      <w:r>
        <w:rPr>
          <w:sz w:val="28"/>
          <w:szCs w:val="28"/>
          <w:lang w:val="uk-UA"/>
        </w:rPr>
        <w:t xml:space="preserve">державної підсумкової атестації учнів </w:t>
      </w:r>
    </w:p>
    <w:p w:rsidR="00A97337" w:rsidRDefault="00A97337" w:rsidP="00A97337">
      <w:pPr>
        <w:rPr>
          <w:sz w:val="28"/>
          <w:szCs w:val="28"/>
          <w:lang w:val="uk-UA"/>
        </w:rPr>
      </w:pPr>
      <w:r>
        <w:rPr>
          <w:sz w:val="28"/>
          <w:szCs w:val="28"/>
          <w:lang w:val="uk-UA"/>
        </w:rPr>
        <w:t>4-го класу Харківського навчально-виховного</w:t>
      </w:r>
    </w:p>
    <w:p w:rsidR="00A97337" w:rsidRDefault="00A97337" w:rsidP="00A97337">
      <w:pPr>
        <w:tabs>
          <w:tab w:val="left" w:pos="2720"/>
        </w:tabs>
        <w:spacing w:line="200" w:lineRule="atLeast"/>
        <w:ind w:left="-15"/>
        <w:jc w:val="both"/>
        <w:rPr>
          <w:rFonts w:ascii="Times New Roman CYR" w:hAnsi="Times New Roman CYR"/>
          <w:color w:val="000000"/>
          <w:sz w:val="28"/>
          <w:szCs w:val="28"/>
          <w:lang w:val="uk-UA"/>
        </w:rPr>
      </w:pPr>
      <w:r>
        <w:rPr>
          <w:rFonts w:ascii="Times New Roman CYR" w:hAnsi="Times New Roman CYR"/>
          <w:color w:val="000000"/>
          <w:sz w:val="28"/>
          <w:szCs w:val="28"/>
          <w:lang w:val="uk-UA"/>
        </w:rPr>
        <w:t>комплексу №179</w:t>
      </w:r>
    </w:p>
    <w:p w:rsidR="00A97337" w:rsidRPr="006636FA" w:rsidRDefault="00A97337" w:rsidP="00A97337">
      <w:pPr>
        <w:tabs>
          <w:tab w:val="left" w:pos="2720"/>
        </w:tabs>
        <w:spacing w:line="200" w:lineRule="atLeast"/>
        <w:ind w:left="-15"/>
        <w:jc w:val="both"/>
        <w:rPr>
          <w:lang w:val="uk-UA"/>
        </w:rPr>
      </w:pPr>
    </w:p>
    <w:p w:rsidR="00A97337" w:rsidRDefault="00A97337" w:rsidP="00A97337">
      <w:pPr>
        <w:tabs>
          <w:tab w:val="left" w:pos="-15"/>
        </w:tabs>
        <w:spacing w:line="360" w:lineRule="auto"/>
        <w:ind w:left="-15" w:firstLine="585"/>
        <w:jc w:val="both"/>
        <w:rPr>
          <w:sz w:val="28"/>
          <w:szCs w:val="28"/>
          <w:lang w:val="uk-UA"/>
        </w:rPr>
      </w:pPr>
      <w:r>
        <w:rPr>
          <w:color w:val="262626"/>
          <w:sz w:val="28"/>
          <w:szCs w:val="28"/>
          <w:lang w:val="uk-UA"/>
        </w:rPr>
        <w:t>На виконання Законів України “Про загальну середню освіту”</w:t>
      </w:r>
      <w:r>
        <w:rPr>
          <w:sz w:val="28"/>
          <w:szCs w:val="28"/>
          <w:lang w:val="uk-UA"/>
        </w:rPr>
        <w:t>, “Про засади запобігання і протидії корупції”,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від30.12.2014         №</w:t>
      </w:r>
      <w:r>
        <w:rPr>
          <w:color w:val="262626"/>
          <w:sz w:val="28"/>
          <w:szCs w:val="28"/>
          <w:lang w:val="uk-UA"/>
        </w:rPr>
        <w:t xml:space="preserve">1547, зареєстрованого в Міністерстві юстиції України </w:t>
      </w:r>
      <w:r>
        <w:rPr>
          <w:color w:val="262626"/>
          <w:sz w:val="28"/>
          <w:szCs w:val="28"/>
          <w:shd w:val="clear" w:color="auto" w:fill="FFFFFF"/>
          <w:lang w:val="uk-UA"/>
        </w:rPr>
        <w:t>14.02.2015 за                 №157/26602</w:t>
      </w:r>
      <w:r>
        <w:rPr>
          <w:sz w:val="28"/>
          <w:szCs w:val="28"/>
          <w:lang w:val="uk-UA"/>
        </w:rPr>
        <w:t xml:space="preserve">, наказу Міністерства освіти і науки України від 20.02.2015 №192 “Про проведення державної підсумкової атестації учнів (вихованців) у системі загальної середньої освіти у 2014/2015 навчальному році”, листів Міністерства освіти і науки України від </w:t>
      </w:r>
      <w:r>
        <w:rPr>
          <w:rFonts w:eastAsia="Calibri"/>
          <w:sz w:val="28"/>
          <w:szCs w:val="28"/>
          <w:lang w:val="uk-UA"/>
        </w:rPr>
        <w:t>11.06.2014 №1/9-303 “Про навчальні плани загальноосвітніх навчальних закладів та структуру 2014/2015 навчального року”, від 20.01.2015 №1/9-21 “Про деякі питання проведення державної підсумкової атестації та зовнішнього незалежного оцінювання у 2014/2015 навчальному році”</w:t>
      </w:r>
      <w:r>
        <w:rPr>
          <w:sz w:val="28"/>
          <w:szCs w:val="28"/>
          <w:lang w:val="uk-UA"/>
        </w:rPr>
        <w:t>, Інструкції</w:t>
      </w:r>
      <w:r>
        <w:rPr>
          <w:color w:val="262626"/>
          <w:sz w:val="28"/>
          <w:szCs w:val="28"/>
          <w:lang w:val="uk-UA"/>
        </w:rPr>
        <w:t xml:space="preserve"> про </w:t>
      </w:r>
      <w:r>
        <w:rPr>
          <w:sz w:val="28"/>
          <w:szCs w:val="28"/>
          <w:lang w:val="uk-UA"/>
        </w:rPr>
        <w:t xml:space="preserve">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№319, зареєстрованим у Міністерстві юстиції України 06.05.2008 за №383/15074, згідно з наказами Департаменту науки і освіти Харківської обласної державної адміністрації від </w:t>
      </w:r>
      <w:r w:rsidRPr="006636FA">
        <w:rPr>
          <w:sz w:val="28"/>
          <w:szCs w:val="28"/>
          <w:lang w:val="uk-UA"/>
        </w:rPr>
        <w:t>16.03.2015</w:t>
      </w:r>
      <w:r>
        <w:rPr>
          <w:sz w:val="28"/>
          <w:szCs w:val="28"/>
          <w:lang w:val="uk-UA"/>
        </w:rPr>
        <w:t xml:space="preserve"> №</w:t>
      </w:r>
      <w:r w:rsidRPr="006636FA">
        <w:rPr>
          <w:sz w:val="28"/>
          <w:szCs w:val="28"/>
          <w:lang w:val="uk-UA"/>
        </w:rPr>
        <w:t>118</w:t>
      </w:r>
      <w:r>
        <w:rPr>
          <w:sz w:val="28"/>
          <w:szCs w:val="28"/>
          <w:lang w:val="uk-UA"/>
        </w:rPr>
        <w:t xml:space="preserve"> “Про </w:t>
      </w:r>
      <w:r>
        <w:rPr>
          <w:sz w:val="28"/>
          <w:szCs w:val="28"/>
          <w:lang w:val="uk-UA"/>
        </w:rPr>
        <w:lastRenderedPageBreak/>
        <w:t>порядок організованого закінчення 201</w:t>
      </w:r>
      <w:r w:rsidRPr="006636FA">
        <w:rPr>
          <w:sz w:val="28"/>
          <w:szCs w:val="28"/>
          <w:lang w:val="uk-UA"/>
        </w:rPr>
        <w:t>4</w:t>
      </w:r>
      <w:r>
        <w:rPr>
          <w:sz w:val="28"/>
          <w:szCs w:val="28"/>
          <w:lang w:val="uk-UA"/>
        </w:rPr>
        <w:t>/201</w:t>
      </w:r>
      <w:r w:rsidRPr="006636FA">
        <w:rPr>
          <w:sz w:val="28"/>
          <w:szCs w:val="28"/>
          <w:lang w:val="uk-UA"/>
        </w:rPr>
        <w:t>5</w:t>
      </w:r>
      <w:r>
        <w:rPr>
          <w:sz w:val="28"/>
          <w:szCs w:val="28"/>
          <w:lang w:val="uk-UA"/>
        </w:rPr>
        <w:t xml:space="preserve"> навчального року та проведення державної підсумкової атестації учнів 4, 9, 11(12)-х класів загальноосвітніх навчальних закладів усіх типів і форм власності Харківської області”, Департаменту освіти Харківської міської ради від </w:t>
      </w:r>
      <w:r w:rsidRPr="006636FA">
        <w:rPr>
          <w:sz w:val="28"/>
          <w:szCs w:val="28"/>
          <w:lang w:val="uk-UA"/>
        </w:rPr>
        <w:t>01.04.2015</w:t>
      </w:r>
      <w:r>
        <w:rPr>
          <w:sz w:val="28"/>
          <w:szCs w:val="28"/>
          <w:lang w:val="uk-UA"/>
        </w:rPr>
        <w:t xml:space="preserve"> №</w:t>
      </w:r>
      <w:r w:rsidRPr="006636FA">
        <w:rPr>
          <w:sz w:val="28"/>
          <w:szCs w:val="28"/>
          <w:lang w:val="uk-UA"/>
        </w:rPr>
        <w:t>57</w:t>
      </w:r>
      <w:r>
        <w:rPr>
          <w:sz w:val="28"/>
          <w:szCs w:val="28"/>
          <w:lang w:val="uk-UA"/>
        </w:rPr>
        <w:t xml:space="preserve"> “</w:t>
      </w:r>
      <w:r>
        <w:rPr>
          <w:color w:val="000000"/>
          <w:sz w:val="28"/>
          <w:szCs w:val="28"/>
          <w:lang w:val="uk-UA"/>
        </w:rPr>
        <w:t xml:space="preserve">Про порядок організованого закінчення </w:t>
      </w:r>
      <w:r w:rsidRPr="006636FA">
        <w:rPr>
          <w:color w:val="000000"/>
          <w:sz w:val="28"/>
          <w:szCs w:val="28"/>
          <w:lang w:val="uk-UA"/>
        </w:rPr>
        <w:t>2014</w:t>
      </w:r>
      <w:r>
        <w:rPr>
          <w:color w:val="000000"/>
          <w:sz w:val="28"/>
          <w:szCs w:val="28"/>
          <w:lang w:val="uk-UA"/>
        </w:rPr>
        <w:t>/201</w:t>
      </w:r>
      <w:r w:rsidRPr="006636FA">
        <w:rPr>
          <w:color w:val="000000"/>
          <w:sz w:val="28"/>
          <w:szCs w:val="28"/>
          <w:lang w:val="uk-UA"/>
        </w:rPr>
        <w:t>5</w:t>
      </w:r>
      <w:r>
        <w:rPr>
          <w:color w:val="000000"/>
          <w:sz w:val="28"/>
          <w:szCs w:val="28"/>
          <w:lang w:val="uk-UA"/>
        </w:rPr>
        <w:t xml:space="preserve"> навчального року та проведення державної підсумкової атестації учнів 4-х, 9-х, 11(12)-х класів загальноосвітніх навчальних закладів усіх типів і форм власності м. Харкова”, управління освіти адміністрації Дзержинського району Харківської міської ради від 06.04.2015 №66 “Про порядок організованого закінчення </w:t>
      </w:r>
      <w:r w:rsidRPr="006636FA">
        <w:rPr>
          <w:sz w:val="28"/>
          <w:szCs w:val="28"/>
          <w:lang w:val="uk-UA"/>
        </w:rPr>
        <w:t>2014</w:t>
      </w:r>
      <w:r>
        <w:rPr>
          <w:sz w:val="28"/>
          <w:szCs w:val="28"/>
          <w:lang w:val="uk-UA"/>
        </w:rPr>
        <w:t>/</w:t>
      </w:r>
      <w:r w:rsidRPr="006636FA">
        <w:rPr>
          <w:sz w:val="28"/>
          <w:szCs w:val="28"/>
          <w:lang w:val="uk-UA"/>
        </w:rPr>
        <w:t>2015</w:t>
      </w:r>
      <w:r>
        <w:rPr>
          <w:sz w:val="28"/>
          <w:szCs w:val="28"/>
          <w:lang w:val="uk-UA"/>
        </w:rPr>
        <w:t xml:space="preserve"> навчального року та проведення державної підсумкової атестації учнів 4-х, 9-х, 11(12)-х класів загальноосвітніх навчальних закладів усіх типів і форм власності Дзержинського району м.Харкова”, з метою створення належних умов у Харківському навчально-виховному комплексі №179 (далі ХНВК №179), що забезпечать безумовне дотримання порядку закінчення </w:t>
      </w:r>
      <w:r w:rsidRPr="006636FA">
        <w:rPr>
          <w:sz w:val="28"/>
          <w:szCs w:val="28"/>
          <w:lang w:val="uk-UA"/>
        </w:rPr>
        <w:t>2014</w:t>
      </w:r>
      <w:r>
        <w:rPr>
          <w:sz w:val="28"/>
          <w:szCs w:val="28"/>
          <w:lang w:val="uk-UA"/>
        </w:rPr>
        <w:t>/201</w:t>
      </w:r>
      <w:r w:rsidRPr="006636FA">
        <w:rPr>
          <w:sz w:val="28"/>
          <w:szCs w:val="28"/>
          <w:lang w:val="uk-UA"/>
        </w:rPr>
        <w:t>5</w:t>
      </w:r>
      <w:r>
        <w:rPr>
          <w:sz w:val="28"/>
          <w:szCs w:val="28"/>
          <w:lang w:val="uk-UA"/>
        </w:rPr>
        <w:t xml:space="preserve"> навчального року і проведення державної підсумкової атестації, установленого нормативно-правовими документами, здійснення контролю за виконанням навчальних планів та програм, а також за відповідністю освітнього рівня учнів і випускників загальноосвітнього навчального закладу І ступеня вимогам Державного стандарту початкової загальної освіти</w:t>
      </w:r>
    </w:p>
    <w:p w:rsidR="00A97337" w:rsidRPr="006636FA" w:rsidRDefault="00A97337" w:rsidP="00A97337">
      <w:pPr>
        <w:tabs>
          <w:tab w:val="left" w:pos="-15"/>
        </w:tabs>
        <w:spacing w:line="360" w:lineRule="auto"/>
        <w:ind w:left="-15" w:firstLine="15"/>
        <w:jc w:val="both"/>
        <w:rPr>
          <w:lang w:val="uk-UA"/>
        </w:rPr>
      </w:pPr>
    </w:p>
    <w:p w:rsidR="00A97337" w:rsidRDefault="00A97337" w:rsidP="00A97337">
      <w:pPr>
        <w:tabs>
          <w:tab w:val="left" w:pos="-15"/>
        </w:tabs>
        <w:spacing w:line="360" w:lineRule="auto"/>
        <w:ind w:left="-15"/>
        <w:jc w:val="both"/>
        <w:rPr>
          <w:color w:val="000000"/>
          <w:sz w:val="28"/>
          <w:szCs w:val="28"/>
          <w:lang w:val="uk-UA"/>
        </w:rPr>
      </w:pPr>
    </w:p>
    <w:p w:rsidR="00A97337" w:rsidRDefault="00A97337" w:rsidP="00A97337">
      <w:pPr>
        <w:widowControl w:val="0"/>
        <w:spacing w:line="360" w:lineRule="auto"/>
        <w:jc w:val="both"/>
        <w:rPr>
          <w:color w:val="000000"/>
          <w:sz w:val="28"/>
          <w:szCs w:val="28"/>
          <w:lang w:val="uk-UA"/>
        </w:rPr>
      </w:pPr>
      <w:r>
        <w:rPr>
          <w:color w:val="000000"/>
          <w:sz w:val="28"/>
          <w:szCs w:val="28"/>
          <w:lang w:val="uk-UA"/>
        </w:rPr>
        <w:t>НАКАЗУЮ:</w:t>
      </w:r>
    </w:p>
    <w:p w:rsidR="00A97337" w:rsidRDefault="00A97337" w:rsidP="00A97337">
      <w:pPr>
        <w:pStyle w:val="a5"/>
        <w:tabs>
          <w:tab w:val="left" w:pos="0"/>
        </w:tabs>
        <w:spacing w:line="360" w:lineRule="auto"/>
        <w:ind w:hanging="15"/>
        <w:jc w:val="both"/>
      </w:pPr>
      <w:r>
        <w:t>1. Гусельніковій І.А., заступнику директора з НВР:</w:t>
      </w:r>
    </w:p>
    <w:p w:rsidR="00A97337" w:rsidRDefault="00A97337" w:rsidP="00A97337">
      <w:pPr>
        <w:pStyle w:val="a5"/>
        <w:tabs>
          <w:tab w:val="clear" w:pos="4153"/>
          <w:tab w:val="clear" w:pos="8306"/>
          <w:tab w:val="right" w:pos="9660"/>
        </w:tabs>
        <w:spacing w:line="360" w:lineRule="auto"/>
        <w:jc w:val="both"/>
        <w:rPr>
          <w:szCs w:val="28"/>
        </w:rPr>
      </w:pPr>
      <w:r>
        <w:t xml:space="preserve">1.1. </w:t>
      </w:r>
      <w:r>
        <w:rPr>
          <w:szCs w:val="28"/>
        </w:rPr>
        <w:t>Ужити необхідних заходів з питань організованого закінчення 2014/2015 навчального року, проведення державної підсумкової атестації учнів 4-го класу.</w:t>
      </w:r>
    </w:p>
    <w:p w:rsidR="00A97337" w:rsidRDefault="00A97337" w:rsidP="00A97337">
      <w:pPr>
        <w:pStyle w:val="a5"/>
        <w:tabs>
          <w:tab w:val="left" w:pos="708"/>
        </w:tabs>
        <w:spacing w:line="360" w:lineRule="auto"/>
        <w:ind w:firstLine="374"/>
        <w:jc w:val="right"/>
        <w:rPr>
          <w:szCs w:val="28"/>
        </w:rPr>
      </w:pPr>
      <w:r>
        <w:rPr>
          <w:szCs w:val="28"/>
        </w:rPr>
        <w:t>Квітень-червень 2015 року</w:t>
      </w:r>
    </w:p>
    <w:p w:rsidR="00A97337" w:rsidRDefault="00A97337" w:rsidP="00A97337">
      <w:pPr>
        <w:pStyle w:val="a5"/>
        <w:tabs>
          <w:tab w:val="left" w:pos="708"/>
        </w:tabs>
        <w:spacing w:line="360" w:lineRule="auto"/>
        <w:jc w:val="both"/>
        <w:rPr>
          <w:szCs w:val="28"/>
        </w:rPr>
      </w:pPr>
      <w:r>
        <w:t xml:space="preserve">1.2. </w:t>
      </w:r>
      <w:r>
        <w:rPr>
          <w:szCs w:val="28"/>
        </w:rPr>
        <w:t xml:space="preserve">Забезпечити контроль за роботою вчителів НВК з питань своєчасного та об’єктивного виставлення випускникам 4-го класу балів за державну підсумкову атестацію й річне оцінювання з української мови (мова та </w:t>
      </w:r>
      <w:r>
        <w:rPr>
          <w:szCs w:val="28"/>
        </w:rPr>
        <w:lastRenderedPageBreak/>
        <w:t>читання) та математики. Не враховувати результати атестації при виставленні річних оцінок.</w:t>
      </w:r>
    </w:p>
    <w:p w:rsidR="00A97337" w:rsidRDefault="00A97337" w:rsidP="00A97337">
      <w:pPr>
        <w:pStyle w:val="a5"/>
        <w:tabs>
          <w:tab w:val="clear" w:pos="4153"/>
          <w:tab w:val="clear" w:pos="8306"/>
          <w:tab w:val="right" w:pos="9660"/>
        </w:tabs>
        <w:spacing w:line="360" w:lineRule="auto"/>
        <w:jc w:val="right"/>
        <w:rPr>
          <w:szCs w:val="28"/>
        </w:rPr>
      </w:pPr>
      <w:r>
        <w:rPr>
          <w:szCs w:val="28"/>
        </w:rPr>
        <w:t>До 25.05.2015</w:t>
      </w:r>
    </w:p>
    <w:p w:rsidR="00A97337" w:rsidRDefault="00A97337" w:rsidP="00A97337">
      <w:pPr>
        <w:pStyle w:val="a5"/>
        <w:tabs>
          <w:tab w:val="left" w:pos="708"/>
        </w:tabs>
        <w:spacing w:line="360" w:lineRule="auto"/>
        <w:jc w:val="both"/>
      </w:pPr>
      <w:r>
        <w:t>1.3. Забезпечити організоване закінчення навчальних занять та виконання в повному обсязі навчальних планів і програм.</w:t>
      </w:r>
    </w:p>
    <w:p w:rsidR="00A97337" w:rsidRDefault="00A97337" w:rsidP="00A97337">
      <w:pPr>
        <w:pStyle w:val="a5"/>
        <w:widowControl w:val="0"/>
        <w:spacing w:line="360" w:lineRule="auto"/>
        <w:ind w:firstLine="567"/>
        <w:jc w:val="right"/>
      </w:pPr>
      <w:r>
        <w:t>До 29.05.2015</w:t>
      </w:r>
    </w:p>
    <w:p w:rsidR="00A97337" w:rsidRDefault="00A97337" w:rsidP="00A97337">
      <w:pPr>
        <w:pStyle w:val="a5"/>
        <w:tabs>
          <w:tab w:val="clear" w:pos="4153"/>
          <w:tab w:val="clear" w:pos="8306"/>
          <w:tab w:val="left" w:pos="2052"/>
        </w:tabs>
        <w:spacing w:line="360" w:lineRule="auto"/>
        <w:jc w:val="both"/>
        <w:rPr>
          <w:color w:val="262626"/>
        </w:rPr>
      </w:pPr>
      <w:r>
        <w:rPr>
          <w:color w:val="262626"/>
        </w:rPr>
        <w:t>1.4. Забезпечити дотриманням термінів семестрового та річного оцінювання навчальних досягнень учнів 3(</w:t>
      </w:r>
      <w:r>
        <w:rPr>
          <w:bCs/>
          <w:color w:val="262626"/>
        </w:rPr>
        <w:t>2)</w:t>
      </w:r>
      <w:r>
        <w:rPr>
          <w:b/>
          <w:color w:val="262626"/>
        </w:rPr>
        <w:t xml:space="preserve"> – </w:t>
      </w:r>
      <w:r>
        <w:rPr>
          <w:bCs/>
          <w:color w:val="262626"/>
        </w:rPr>
        <w:t>4-х</w:t>
      </w:r>
      <w:r>
        <w:rPr>
          <w:color w:val="262626"/>
        </w:rPr>
        <w:t xml:space="preserve"> класів.</w:t>
      </w:r>
    </w:p>
    <w:p w:rsidR="00A97337" w:rsidRDefault="00A97337" w:rsidP="00A97337">
      <w:pPr>
        <w:pStyle w:val="a5"/>
        <w:tabs>
          <w:tab w:val="clear" w:pos="4153"/>
          <w:tab w:val="clear" w:pos="8306"/>
        </w:tabs>
        <w:spacing w:line="360" w:lineRule="auto"/>
        <w:ind w:left="7655"/>
        <w:jc w:val="right"/>
        <w:rPr>
          <w:color w:val="262626"/>
        </w:rPr>
      </w:pPr>
      <w:r>
        <w:t>До</w:t>
      </w:r>
      <w:r>
        <w:rPr>
          <w:color w:val="262626"/>
        </w:rPr>
        <w:t xml:space="preserve"> 23.05.2015</w:t>
      </w:r>
    </w:p>
    <w:p w:rsidR="00A97337" w:rsidRDefault="00A97337" w:rsidP="00A97337">
      <w:pPr>
        <w:pStyle w:val="a5"/>
        <w:tabs>
          <w:tab w:val="left" w:pos="708"/>
        </w:tabs>
        <w:spacing w:line="360" w:lineRule="auto"/>
        <w:jc w:val="both"/>
      </w:pPr>
      <w:r>
        <w:t>1.5. Вжити дієвих заходів з недопущення фактів відсутності без поважних причин учнів 4-х класів під час проведення державної підсумкової атестації.</w:t>
      </w:r>
    </w:p>
    <w:p w:rsidR="00A97337" w:rsidRDefault="00A97337" w:rsidP="00A97337">
      <w:pPr>
        <w:pStyle w:val="a5"/>
        <w:tabs>
          <w:tab w:val="left" w:pos="708"/>
        </w:tabs>
        <w:spacing w:line="360" w:lineRule="auto"/>
        <w:jc w:val="right"/>
      </w:pPr>
      <w:r>
        <w:t>У дні проведення державної підсумкової атестації</w:t>
      </w:r>
    </w:p>
    <w:p w:rsidR="00A97337" w:rsidRDefault="00A97337" w:rsidP="00A97337">
      <w:pPr>
        <w:pStyle w:val="a5"/>
        <w:tabs>
          <w:tab w:val="clear" w:pos="4153"/>
          <w:tab w:val="clear" w:pos="8306"/>
        </w:tabs>
        <w:spacing w:line="360" w:lineRule="auto"/>
        <w:jc w:val="both"/>
        <w:rPr>
          <w:szCs w:val="28"/>
        </w:rPr>
      </w:pPr>
      <w:r>
        <w:t xml:space="preserve">1.6. </w:t>
      </w:r>
      <w:r>
        <w:rPr>
          <w:szCs w:val="28"/>
        </w:rPr>
        <w:t>Провести державну підсумкову атестацію учнів 4-го класу початкової школи з української мови (мова і читання) та математики.</w:t>
      </w:r>
    </w:p>
    <w:p w:rsidR="00A97337" w:rsidRDefault="00A97337" w:rsidP="00A97337">
      <w:pPr>
        <w:pStyle w:val="a5"/>
        <w:tabs>
          <w:tab w:val="clear" w:pos="4153"/>
          <w:tab w:val="clear" w:pos="8306"/>
        </w:tabs>
        <w:spacing w:line="360" w:lineRule="auto"/>
        <w:jc w:val="right"/>
        <w:rPr>
          <w:szCs w:val="28"/>
        </w:rPr>
      </w:pPr>
      <w:r>
        <w:rPr>
          <w:szCs w:val="28"/>
        </w:rPr>
        <w:t>З 13.05.2015 по 21.05.2015</w:t>
      </w:r>
    </w:p>
    <w:p w:rsidR="00A97337" w:rsidRDefault="00A97337" w:rsidP="00A97337">
      <w:pPr>
        <w:pStyle w:val="a5"/>
        <w:tabs>
          <w:tab w:val="left" w:pos="708"/>
        </w:tabs>
        <w:spacing w:line="360" w:lineRule="auto"/>
        <w:jc w:val="both"/>
        <w:rPr>
          <w:szCs w:val="28"/>
          <w:shd w:val="clear" w:color="auto" w:fill="FFFFFF"/>
        </w:rPr>
      </w:pPr>
      <w:r>
        <w:t xml:space="preserve">1.7. </w:t>
      </w:r>
      <w:r>
        <w:rPr>
          <w:szCs w:val="28"/>
        </w:rPr>
        <w:t xml:space="preserve">Створити для проведення державної підсумкової атестації відповідні державні атестаційні комісії згідно з пунктом 1 розділу 3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 1547, зареєстрованого в Міністерстві юстиції України </w:t>
      </w:r>
      <w:r>
        <w:rPr>
          <w:szCs w:val="28"/>
          <w:shd w:val="clear" w:color="auto" w:fill="FFFFFF"/>
        </w:rPr>
        <w:t>14.02.2015 за № 157/26602.</w:t>
      </w:r>
    </w:p>
    <w:p w:rsidR="00A97337" w:rsidRDefault="00A97337" w:rsidP="00A97337">
      <w:pPr>
        <w:pStyle w:val="a5"/>
        <w:tabs>
          <w:tab w:val="clear" w:pos="4153"/>
          <w:tab w:val="clear" w:pos="8306"/>
          <w:tab w:val="left" w:pos="1276"/>
          <w:tab w:val="center" w:pos="4677"/>
          <w:tab w:val="right" w:pos="9355"/>
        </w:tabs>
        <w:spacing w:line="360" w:lineRule="auto"/>
        <w:ind w:firstLine="5529"/>
        <w:jc w:val="right"/>
        <w:rPr>
          <w:szCs w:val="28"/>
        </w:rPr>
      </w:pPr>
      <w:r>
        <w:rPr>
          <w:szCs w:val="28"/>
        </w:rPr>
        <w:t>До 28.04.2015</w:t>
      </w:r>
    </w:p>
    <w:p w:rsidR="00A97337" w:rsidRDefault="00A97337" w:rsidP="00A97337">
      <w:pPr>
        <w:pStyle w:val="a5"/>
        <w:tabs>
          <w:tab w:val="clear" w:pos="4153"/>
          <w:tab w:val="clear" w:pos="8306"/>
        </w:tabs>
        <w:spacing w:line="360" w:lineRule="auto"/>
        <w:jc w:val="both"/>
        <w:rPr>
          <w:szCs w:val="28"/>
        </w:rPr>
      </w:pPr>
      <w:r>
        <w:rPr>
          <w:szCs w:val="28"/>
        </w:rPr>
        <w:t>1.8. Забезпечити організоване проведення свята “Останній дзвоник”.</w:t>
      </w:r>
    </w:p>
    <w:p w:rsidR="00A97337" w:rsidRDefault="00A97337" w:rsidP="00A97337">
      <w:pPr>
        <w:pStyle w:val="a5"/>
        <w:tabs>
          <w:tab w:val="clear" w:pos="4153"/>
          <w:tab w:val="clear" w:pos="8306"/>
        </w:tabs>
        <w:spacing w:line="360" w:lineRule="auto"/>
        <w:ind w:left="8003"/>
        <w:jc w:val="right"/>
        <w:rPr>
          <w:szCs w:val="28"/>
        </w:rPr>
      </w:pPr>
      <w:r>
        <w:rPr>
          <w:szCs w:val="28"/>
        </w:rPr>
        <w:t xml:space="preserve">29.05.2015 </w:t>
      </w:r>
    </w:p>
    <w:p w:rsidR="00A97337" w:rsidRDefault="00A97337" w:rsidP="00A97337">
      <w:pPr>
        <w:pStyle w:val="a5"/>
        <w:tabs>
          <w:tab w:val="clear" w:pos="4153"/>
          <w:tab w:val="clear" w:pos="8306"/>
        </w:tabs>
        <w:spacing w:line="360" w:lineRule="auto"/>
        <w:jc w:val="both"/>
        <w:rPr>
          <w:szCs w:val="28"/>
        </w:rPr>
      </w:pPr>
      <w:r>
        <w:t xml:space="preserve">1.9. Надати до управління освіти адміністрації Дзержинського району Харківської міської ради (Петракова Н.М.) </w:t>
      </w:r>
      <w:r>
        <w:rPr>
          <w:szCs w:val="28"/>
        </w:rPr>
        <w:t>інформацію про проведення свята “Останній дзвоник” за встановленими формами (додаток 1).</w:t>
      </w:r>
    </w:p>
    <w:p w:rsidR="00A97337" w:rsidRDefault="00A97337" w:rsidP="00A97337">
      <w:pPr>
        <w:pStyle w:val="a5"/>
        <w:tabs>
          <w:tab w:val="clear" w:pos="4153"/>
          <w:tab w:val="clear" w:pos="8306"/>
        </w:tabs>
        <w:spacing w:line="360" w:lineRule="auto"/>
        <w:ind w:firstLine="7837"/>
        <w:jc w:val="right"/>
      </w:pPr>
      <w:r>
        <w:t>До 09.04.2015</w:t>
      </w:r>
    </w:p>
    <w:p w:rsidR="00A97337" w:rsidRDefault="00A97337" w:rsidP="00A97337">
      <w:pPr>
        <w:pStyle w:val="a5"/>
        <w:tabs>
          <w:tab w:val="clear" w:pos="4153"/>
          <w:tab w:val="clear" w:pos="8306"/>
        </w:tabs>
        <w:spacing w:line="360" w:lineRule="auto"/>
        <w:jc w:val="both"/>
      </w:pPr>
      <w:r>
        <w:lastRenderedPageBreak/>
        <w:t>1.10. Розробити для надання запрошеним гостям на свято “Останній дзвоник” інформацію про ЗНЗ, сценарний план проведення свята (додатки 2,3) та надати їх до управління освіти адміністрації Дзержинського району Харківської міської ради (Петракова Н.М.).</w:t>
      </w:r>
    </w:p>
    <w:p w:rsidR="00A97337" w:rsidRDefault="00A97337" w:rsidP="00A97337">
      <w:pPr>
        <w:pStyle w:val="a5"/>
        <w:tabs>
          <w:tab w:val="clear" w:pos="4153"/>
          <w:tab w:val="clear" w:pos="8306"/>
        </w:tabs>
        <w:spacing w:line="360" w:lineRule="auto"/>
        <w:ind w:firstLine="7800"/>
        <w:jc w:val="right"/>
        <w:rPr>
          <w:szCs w:val="28"/>
        </w:rPr>
      </w:pPr>
      <w:r>
        <w:rPr>
          <w:szCs w:val="28"/>
        </w:rPr>
        <w:t>До 15.05.2015</w:t>
      </w:r>
    </w:p>
    <w:p w:rsidR="00A97337" w:rsidRDefault="00A97337" w:rsidP="00A97337">
      <w:pPr>
        <w:pStyle w:val="a5"/>
        <w:widowControl w:val="0"/>
        <w:tabs>
          <w:tab w:val="clear" w:pos="4153"/>
          <w:tab w:val="clear" w:pos="8306"/>
        </w:tabs>
        <w:spacing w:line="360" w:lineRule="auto"/>
        <w:jc w:val="both"/>
      </w:pPr>
      <w:r>
        <w:t>1.11. Узагальнити та проаналізувати результати проведення державної підсумкової атестації учнів 4-го класу. Узагальнену інформацію надати до управління освіти адміністрації Дзержинського району Харківської міської ради (додаток 4</w:t>
      </w:r>
      <w:r>
        <w:rPr>
          <w:szCs w:val="28"/>
        </w:rPr>
        <w:t>)</w:t>
      </w:r>
      <w:r>
        <w:t xml:space="preserve">. </w:t>
      </w:r>
    </w:p>
    <w:p w:rsidR="00A97337" w:rsidRDefault="00A97337" w:rsidP="00A97337">
      <w:pPr>
        <w:pStyle w:val="a5"/>
        <w:tabs>
          <w:tab w:val="clear" w:pos="4153"/>
          <w:tab w:val="clear" w:pos="8306"/>
          <w:tab w:val="right" w:pos="9355"/>
        </w:tabs>
        <w:spacing w:line="360" w:lineRule="auto"/>
        <w:ind w:left="5670"/>
        <w:jc w:val="right"/>
        <w:rPr>
          <w:szCs w:val="28"/>
        </w:rPr>
      </w:pPr>
      <w:r>
        <w:rPr>
          <w:szCs w:val="28"/>
        </w:rPr>
        <w:t>До 25.05.2015</w:t>
      </w:r>
    </w:p>
    <w:p w:rsidR="00A97337" w:rsidRDefault="00A97337" w:rsidP="00A97337">
      <w:pPr>
        <w:pStyle w:val="a5"/>
        <w:tabs>
          <w:tab w:val="clear" w:pos="4153"/>
          <w:tab w:val="clear" w:pos="8306"/>
        </w:tabs>
        <w:spacing w:line="360" w:lineRule="auto"/>
        <w:ind w:left="15"/>
        <w:jc w:val="both"/>
        <w:rPr>
          <w:szCs w:val="28"/>
        </w:rPr>
      </w:pPr>
      <w:r>
        <w:rPr>
          <w:szCs w:val="28"/>
        </w:rPr>
        <w:t xml:space="preserve">1.12. Забезпечити контроль за роботою вчителів навчального закладу у частині </w:t>
      </w:r>
    </w:p>
    <w:p w:rsidR="00A97337" w:rsidRDefault="00A97337" w:rsidP="00A97337">
      <w:pPr>
        <w:pStyle w:val="a5"/>
        <w:tabs>
          <w:tab w:val="clear" w:pos="4153"/>
          <w:tab w:val="clear" w:pos="8306"/>
        </w:tabs>
        <w:spacing w:line="360" w:lineRule="auto"/>
        <w:jc w:val="both"/>
        <w:rPr>
          <w:szCs w:val="28"/>
        </w:rPr>
      </w:pPr>
      <w:r>
        <w:rPr>
          <w:szCs w:val="28"/>
        </w:rPr>
        <w:t>недопущення фактів хабарництва під час організованого закінчення навчального року та проведення державної підсумкової атестації учнів.</w:t>
      </w:r>
    </w:p>
    <w:p w:rsidR="00A97337" w:rsidRDefault="00A97337" w:rsidP="00A97337">
      <w:pPr>
        <w:spacing w:line="360" w:lineRule="auto"/>
        <w:ind w:left="5658"/>
        <w:jc w:val="right"/>
        <w:rPr>
          <w:sz w:val="28"/>
          <w:szCs w:val="28"/>
          <w:lang w:val="uk-UA"/>
        </w:rPr>
      </w:pPr>
      <w:r>
        <w:rPr>
          <w:sz w:val="28"/>
          <w:szCs w:val="28"/>
          <w:lang w:val="uk-UA"/>
        </w:rPr>
        <w:tab/>
        <w:t>Травень-червень 2015</w:t>
      </w:r>
    </w:p>
    <w:p w:rsidR="00A97337" w:rsidRDefault="00A97337" w:rsidP="00A97337">
      <w:pPr>
        <w:pStyle w:val="a5"/>
        <w:tabs>
          <w:tab w:val="clear" w:pos="4153"/>
          <w:tab w:val="clear" w:pos="8306"/>
        </w:tabs>
        <w:spacing w:line="360" w:lineRule="auto"/>
        <w:jc w:val="both"/>
        <w:rPr>
          <w:szCs w:val="28"/>
        </w:rPr>
      </w:pPr>
      <w:r>
        <w:rPr>
          <w:szCs w:val="28"/>
        </w:rPr>
        <w:t>2. Соколовій С.Ю., відповідальній за офіційний сайт ХНВК №179 розмістити даний наказ на офіційному сайті навчального закладу</w:t>
      </w:r>
    </w:p>
    <w:p w:rsidR="00A97337" w:rsidRDefault="00A97337" w:rsidP="00A97337">
      <w:pPr>
        <w:spacing w:line="360" w:lineRule="auto"/>
        <w:ind w:left="5658"/>
        <w:jc w:val="right"/>
        <w:rPr>
          <w:sz w:val="28"/>
          <w:lang w:val="uk-UA"/>
        </w:rPr>
      </w:pPr>
      <w:r>
        <w:rPr>
          <w:sz w:val="28"/>
          <w:lang w:val="uk-UA"/>
        </w:rPr>
        <w:t>До 13.04.2015</w:t>
      </w:r>
    </w:p>
    <w:p w:rsidR="00A97337" w:rsidRDefault="00A97337" w:rsidP="00A97337">
      <w:pPr>
        <w:pStyle w:val="a5"/>
        <w:widowControl w:val="0"/>
        <w:tabs>
          <w:tab w:val="clear" w:pos="4153"/>
          <w:tab w:val="clear" w:pos="8306"/>
        </w:tabs>
        <w:spacing w:line="360" w:lineRule="auto"/>
        <w:jc w:val="both"/>
        <w:rPr>
          <w:color w:val="000000"/>
          <w:szCs w:val="28"/>
        </w:rPr>
      </w:pPr>
      <w:r>
        <w:rPr>
          <w:color w:val="000000"/>
          <w:szCs w:val="28"/>
        </w:rPr>
        <w:t>3. Контроль за виконанням даного наказу залишаю за собою.</w:t>
      </w:r>
    </w:p>
    <w:p w:rsidR="00A97337" w:rsidRDefault="00A97337" w:rsidP="00A97337">
      <w:pPr>
        <w:pStyle w:val="a5"/>
        <w:tabs>
          <w:tab w:val="clear" w:pos="4153"/>
          <w:tab w:val="clear" w:pos="8306"/>
        </w:tabs>
        <w:spacing w:line="360" w:lineRule="auto"/>
        <w:ind w:firstLine="567"/>
        <w:jc w:val="both"/>
        <w:rPr>
          <w:sz w:val="24"/>
          <w:szCs w:val="24"/>
        </w:rPr>
      </w:pPr>
    </w:p>
    <w:p w:rsidR="00A97337" w:rsidRDefault="00A97337" w:rsidP="00A97337">
      <w:pPr>
        <w:pStyle w:val="a5"/>
        <w:tabs>
          <w:tab w:val="clear" w:pos="4153"/>
          <w:tab w:val="clear" w:pos="8306"/>
        </w:tabs>
        <w:spacing w:line="360" w:lineRule="auto"/>
        <w:ind w:firstLine="567"/>
        <w:jc w:val="both"/>
        <w:rPr>
          <w:sz w:val="24"/>
          <w:szCs w:val="24"/>
        </w:rPr>
      </w:pPr>
    </w:p>
    <w:p w:rsidR="00A97337" w:rsidRDefault="00A97337" w:rsidP="00A97337">
      <w:pPr>
        <w:tabs>
          <w:tab w:val="left" w:pos="1140"/>
        </w:tabs>
        <w:rPr>
          <w:sz w:val="28"/>
          <w:szCs w:val="28"/>
          <w:lang w:val="uk-UA"/>
        </w:rPr>
      </w:pPr>
      <w:r>
        <w:rPr>
          <w:sz w:val="28"/>
          <w:szCs w:val="28"/>
          <w:lang w:val="uk-UA"/>
        </w:rPr>
        <w:t>Директор Харківського</w:t>
      </w:r>
    </w:p>
    <w:p w:rsidR="00A97337" w:rsidRDefault="00A97337" w:rsidP="00A97337">
      <w:pPr>
        <w:tabs>
          <w:tab w:val="left" w:pos="1140"/>
        </w:tabs>
        <w:spacing w:line="360" w:lineRule="auto"/>
        <w:rPr>
          <w:sz w:val="28"/>
          <w:szCs w:val="28"/>
          <w:lang w:val="uk-UA"/>
        </w:rPr>
      </w:pPr>
      <w:r>
        <w:rPr>
          <w:sz w:val="28"/>
          <w:szCs w:val="28"/>
          <w:lang w:val="uk-UA"/>
        </w:rPr>
        <w:t>навчально-виховного комплексу № 179                               Д.А.Левітіна</w:t>
      </w:r>
    </w:p>
    <w:p w:rsidR="00A97337" w:rsidRDefault="00A97337" w:rsidP="00A97337">
      <w:pPr>
        <w:pStyle w:val="a3"/>
        <w:spacing w:after="0" w:line="360" w:lineRule="auto"/>
        <w:rPr>
          <w:sz w:val="20"/>
          <w:szCs w:val="20"/>
          <w:lang w:val="uk-UA"/>
        </w:rPr>
      </w:pPr>
    </w:p>
    <w:p w:rsidR="00A97337" w:rsidRDefault="00A97337" w:rsidP="00A97337">
      <w:pPr>
        <w:pStyle w:val="a3"/>
        <w:spacing w:after="0" w:line="360" w:lineRule="auto"/>
        <w:rPr>
          <w:lang w:val="uk-UA"/>
        </w:rPr>
      </w:pPr>
      <w:r>
        <w:rPr>
          <w:lang w:val="uk-UA"/>
        </w:rPr>
        <w:t xml:space="preserve">З наказом ознайомлені: </w:t>
      </w:r>
    </w:p>
    <w:p w:rsidR="00A97337" w:rsidRDefault="00A97337" w:rsidP="00A97337">
      <w:pPr>
        <w:tabs>
          <w:tab w:val="left" w:pos="6800"/>
        </w:tabs>
        <w:spacing w:line="360" w:lineRule="auto"/>
        <w:ind w:firstLine="360"/>
        <w:jc w:val="both"/>
      </w:pPr>
      <w:r>
        <w:rPr>
          <w:lang w:val="uk-UA"/>
        </w:rPr>
        <w:t>Гусельнікова І.А</w:t>
      </w:r>
      <w:r>
        <w:t>.</w:t>
      </w:r>
    </w:p>
    <w:p w:rsidR="00A97337" w:rsidRDefault="00A97337" w:rsidP="00A97337">
      <w:pPr>
        <w:tabs>
          <w:tab w:val="left" w:pos="6800"/>
        </w:tabs>
        <w:spacing w:line="360" w:lineRule="auto"/>
        <w:ind w:firstLine="360"/>
        <w:jc w:val="both"/>
        <w:rPr>
          <w:lang w:val="uk-UA"/>
        </w:rPr>
      </w:pPr>
      <w:r>
        <w:rPr>
          <w:lang w:val="uk-UA"/>
        </w:rPr>
        <w:t>Плотникова О.М.</w:t>
      </w:r>
    </w:p>
    <w:p w:rsidR="00A97337" w:rsidRDefault="00A97337" w:rsidP="00A97337">
      <w:pPr>
        <w:tabs>
          <w:tab w:val="left" w:pos="6800"/>
        </w:tabs>
        <w:spacing w:line="360" w:lineRule="auto"/>
        <w:ind w:firstLine="360"/>
        <w:jc w:val="both"/>
        <w:rPr>
          <w:lang w:val="uk-UA"/>
        </w:rPr>
      </w:pPr>
      <w:r>
        <w:rPr>
          <w:lang w:val="uk-UA"/>
        </w:rPr>
        <w:t>Соколова С.Ю.</w:t>
      </w:r>
    </w:p>
    <w:p w:rsidR="00A97337" w:rsidRDefault="00A97337" w:rsidP="00A97337">
      <w:pPr>
        <w:tabs>
          <w:tab w:val="left" w:pos="6800"/>
        </w:tabs>
        <w:spacing w:line="360" w:lineRule="auto"/>
        <w:ind w:firstLine="360"/>
        <w:jc w:val="both"/>
        <w:rPr>
          <w:lang w:val="uk-UA"/>
        </w:rPr>
      </w:pPr>
      <w:r>
        <w:rPr>
          <w:lang w:val="uk-UA"/>
        </w:rPr>
        <w:t>Федорова А.М.</w:t>
      </w:r>
    </w:p>
    <w:p w:rsidR="00A97337" w:rsidRDefault="00A97337" w:rsidP="00A97337">
      <w:pPr>
        <w:tabs>
          <w:tab w:val="left" w:pos="6800"/>
        </w:tabs>
        <w:spacing w:line="360" w:lineRule="auto"/>
        <w:ind w:firstLine="360"/>
        <w:jc w:val="both"/>
        <w:rPr>
          <w:lang w:val="uk-UA"/>
        </w:rPr>
      </w:pPr>
      <w:r>
        <w:rPr>
          <w:lang w:val="uk-UA"/>
        </w:rPr>
        <w:t>Печериця Н.В.</w:t>
      </w:r>
    </w:p>
    <w:p w:rsidR="00A97337" w:rsidRDefault="00A97337" w:rsidP="00A97337">
      <w:pPr>
        <w:tabs>
          <w:tab w:val="left" w:pos="6800"/>
        </w:tabs>
        <w:spacing w:line="360" w:lineRule="auto"/>
        <w:ind w:firstLine="360"/>
        <w:jc w:val="both"/>
        <w:rPr>
          <w:lang w:val="uk-UA"/>
        </w:rPr>
      </w:pPr>
      <w:r>
        <w:rPr>
          <w:lang w:val="uk-UA"/>
        </w:rPr>
        <w:t>Отенко Ю.В.</w:t>
      </w:r>
    </w:p>
    <w:p w:rsidR="00A97337" w:rsidRDefault="00A97337" w:rsidP="00A97337">
      <w:pPr>
        <w:tabs>
          <w:tab w:val="left" w:pos="6800"/>
        </w:tabs>
        <w:spacing w:line="360" w:lineRule="auto"/>
        <w:ind w:firstLine="360"/>
        <w:jc w:val="both"/>
        <w:rPr>
          <w:lang w:val="uk-UA"/>
        </w:rPr>
      </w:pPr>
      <w:r>
        <w:rPr>
          <w:lang w:val="uk-UA"/>
        </w:rPr>
        <w:lastRenderedPageBreak/>
        <w:t>Ракітіна Ю.В.</w:t>
      </w:r>
    </w:p>
    <w:p w:rsidR="00A97337" w:rsidRDefault="00A97337" w:rsidP="00A97337">
      <w:pPr>
        <w:tabs>
          <w:tab w:val="left" w:pos="6800"/>
        </w:tabs>
        <w:spacing w:line="360" w:lineRule="auto"/>
        <w:ind w:firstLine="360"/>
        <w:jc w:val="both"/>
      </w:pPr>
      <w:r>
        <w:t>Дроворуб К.О.</w:t>
      </w:r>
    </w:p>
    <w:p w:rsidR="00A97337" w:rsidRDefault="00A97337" w:rsidP="00A97337">
      <w:pPr>
        <w:tabs>
          <w:tab w:val="left" w:pos="6800"/>
        </w:tabs>
        <w:spacing w:line="360" w:lineRule="auto"/>
        <w:ind w:firstLine="360"/>
        <w:jc w:val="both"/>
      </w:pPr>
      <w:r>
        <w:t xml:space="preserve">Тарасенко </w:t>
      </w:r>
      <w:r>
        <w:rPr>
          <w:lang w:val="uk-UA"/>
        </w:rPr>
        <w:t>І</w:t>
      </w:r>
      <w:r>
        <w:t>.В.</w:t>
      </w:r>
    </w:p>
    <w:p w:rsidR="00A97337" w:rsidRDefault="00A97337" w:rsidP="00A97337">
      <w:pPr>
        <w:tabs>
          <w:tab w:val="left" w:pos="6800"/>
        </w:tabs>
        <w:spacing w:line="360" w:lineRule="auto"/>
        <w:ind w:firstLine="360"/>
        <w:jc w:val="both"/>
        <w:rPr>
          <w:lang w:val="uk-UA"/>
        </w:rPr>
      </w:pPr>
      <w:r>
        <w:rPr>
          <w:lang w:val="uk-UA"/>
        </w:rPr>
        <w:t>Крупка Т.М.</w:t>
      </w:r>
    </w:p>
    <w:p w:rsidR="00A97337" w:rsidRDefault="00A97337" w:rsidP="00A97337">
      <w:pPr>
        <w:tabs>
          <w:tab w:val="left" w:pos="6800"/>
        </w:tabs>
        <w:spacing w:line="360" w:lineRule="auto"/>
        <w:ind w:firstLine="360"/>
        <w:jc w:val="both"/>
        <w:rPr>
          <w:lang w:val="uk-UA"/>
        </w:rPr>
      </w:pPr>
      <w:r>
        <w:rPr>
          <w:lang w:val="uk-UA"/>
        </w:rPr>
        <w:t>Джантуєва Н.П.</w:t>
      </w:r>
    </w:p>
    <w:p w:rsidR="00A97337" w:rsidRDefault="00A97337" w:rsidP="00A97337">
      <w:pPr>
        <w:tabs>
          <w:tab w:val="left" w:pos="6800"/>
        </w:tabs>
        <w:spacing w:line="360" w:lineRule="auto"/>
        <w:ind w:firstLine="360"/>
        <w:jc w:val="both"/>
        <w:rPr>
          <w:lang w:val="uk-UA"/>
        </w:rPr>
      </w:pPr>
    </w:p>
    <w:p w:rsidR="00A97337" w:rsidRDefault="00A97337" w:rsidP="00A97337">
      <w:pPr>
        <w:tabs>
          <w:tab w:val="left" w:pos="6800"/>
        </w:tabs>
        <w:spacing w:line="360" w:lineRule="auto"/>
        <w:ind w:firstLine="360"/>
        <w:jc w:val="both"/>
        <w:rPr>
          <w:lang w:val="uk-UA"/>
        </w:rPr>
      </w:pPr>
    </w:p>
    <w:p w:rsidR="00A97337" w:rsidRDefault="00A97337" w:rsidP="00A97337">
      <w:pPr>
        <w:pStyle w:val="4"/>
        <w:tabs>
          <w:tab w:val="num" w:pos="0"/>
        </w:tabs>
        <w:ind w:left="5670" w:firstLine="0"/>
        <w:jc w:val="right"/>
        <w:rPr>
          <w:b w:val="0"/>
          <w:sz w:val="24"/>
          <w:szCs w:val="24"/>
        </w:rPr>
      </w:pPr>
      <w:r>
        <w:rPr>
          <w:b w:val="0"/>
          <w:sz w:val="24"/>
          <w:szCs w:val="24"/>
        </w:rPr>
        <w:t>Додаток 1</w:t>
      </w:r>
    </w:p>
    <w:p w:rsidR="00A97337" w:rsidRDefault="00A97337" w:rsidP="00A97337">
      <w:pPr>
        <w:pStyle w:val="1"/>
        <w:ind w:left="5670"/>
        <w:jc w:val="right"/>
        <w:rPr>
          <w:bCs/>
          <w:sz w:val="24"/>
          <w:szCs w:val="24"/>
        </w:rPr>
      </w:pPr>
      <w:r>
        <w:rPr>
          <w:sz w:val="24"/>
          <w:szCs w:val="24"/>
        </w:rPr>
        <w:t xml:space="preserve">до наказу </w:t>
      </w:r>
      <w:r>
        <w:rPr>
          <w:bCs/>
          <w:sz w:val="24"/>
          <w:szCs w:val="24"/>
        </w:rPr>
        <w:t>від 07.04.2015 №58</w:t>
      </w:r>
    </w:p>
    <w:p w:rsidR="00A97337" w:rsidRDefault="00A97337" w:rsidP="00A97337">
      <w:pPr>
        <w:pStyle w:val="21"/>
        <w:spacing w:line="240" w:lineRule="auto"/>
        <w:jc w:val="right"/>
        <w:rPr>
          <w:sz w:val="28"/>
          <w:szCs w:val="28"/>
        </w:rPr>
      </w:pPr>
    </w:p>
    <w:p w:rsidR="00A97337" w:rsidRDefault="00A97337" w:rsidP="00A97337">
      <w:pPr>
        <w:pStyle w:val="21"/>
        <w:spacing w:line="240" w:lineRule="auto"/>
        <w:jc w:val="both"/>
        <w:rPr>
          <w:sz w:val="28"/>
          <w:szCs w:val="28"/>
        </w:rPr>
      </w:pPr>
    </w:p>
    <w:p w:rsidR="00A97337" w:rsidRDefault="00A97337" w:rsidP="00A97337">
      <w:pPr>
        <w:pStyle w:val="21"/>
        <w:spacing w:line="240" w:lineRule="auto"/>
        <w:jc w:val="both"/>
        <w:rPr>
          <w:sz w:val="28"/>
          <w:szCs w:val="28"/>
        </w:rPr>
      </w:pPr>
    </w:p>
    <w:p w:rsidR="00A97337" w:rsidRDefault="00A97337" w:rsidP="00A97337">
      <w:pPr>
        <w:pStyle w:val="21"/>
        <w:spacing w:line="240" w:lineRule="auto"/>
        <w:jc w:val="both"/>
        <w:rPr>
          <w:sz w:val="28"/>
          <w:szCs w:val="28"/>
        </w:rPr>
      </w:pPr>
    </w:p>
    <w:p w:rsidR="00A97337" w:rsidRDefault="00A97337" w:rsidP="00A97337">
      <w:pPr>
        <w:pStyle w:val="21"/>
        <w:spacing w:line="240" w:lineRule="auto"/>
        <w:jc w:val="both"/>
        <w:rPr>
          <w:sz w:val="28"/>
          <w:szCs w:val="28"/>
        </w:rPr>
      </w:pPr>
    </w:p>
    <w:p w:rsidR="00A97337" w:rsidRDefault="00A97337" w:rsidP="00A97337">
      <w:pPr>
        <w:pStyle w:val="21"/>
        <w:spacing w:line="240" w:lineRule="auto"/>
        <w:jc w:val="both"/>
        <w:rPr>
          <w:sz w:val="28"/>
          <w:szCs w:val="28"/>
        </w:rPr>
      </w:pPr>
    </w:p>
    <w:p w:rsidR="00A97337" w:rsidRDefault="00A97337" w:rsidP="00A97337">
      <w:pPr>
        <w:pStyle w:val="21"/>
        <w:spacing w:line="240" w:lineRule="auto"/>
        <w:jc w:val="center"/>
        <w:rPr>
          <w:sz w:val="28"/>
          <w:szCs w:val="28"/>
        </w:rPr>
      </w:pPr>
      <w:r>
        <w:rPr>
          <w:sz w:val="28"/>
          <w:szCs w:val="28"/>
        </w:rPr>
        <w:t>Інформація про проведення свята «Останній дзвоник»</w:t>
      </w:r>
    </w:p>
    <w:tbl>
      <w:tblPr>
        <w:tblW w:w="0" w:type="auto"/>
        <w:tblInd w:w="44" w:type="dxa"/>
        <w:tblLayout w:type="fixed"/>
        <w:tblLook w:val="0000"/>
      </w:tblPr>
      <w:tblGrid>
        <w:gridCol w:w="417"/>
        <w:gridCol w:w="629"/>
        <w:gridCol w:w="762"/>
        <w:gridCol w:w="829"/>
        <w:gridCol w:w="941"/>
        <w:gridCol w:w="1037"/>
        <w:gridCol w:w="1037"/>
        <w:gridCol w:w="1178"/>
        <w:gridCol w:w="882"/>
        <w:gridCol w:w="1095"/>
        <w:gridCol w:w="1195"/>
      </w:tblGrid>
      <w:tr w:rsidR="00A97337" w:rsidTr="00A86882">
        <w:trPr>
          <w:cantSplit/>
          <w:trHeight w:val="2520"/>
        </w:trPr>
        <w:tc>
          <w:tcPr>
            <w:tcW w:w="417" w:type="dxa"/>
            <w:tcBorders>
              <w:top w:val="single" w:sz="4" w:space="0" w:color="000000"/>
              <w:left w:val="single" w:sz="4" w:space="0" w:color="000000"/>
              <w:bottom w:val="single" w:sz="4" w:space="0" w:color="000000"/>
            </w:tcBorders>
            <w:shd w:val="clear" w:color="auto" w:fill="auto"/>
          </w:tcPr>
          <w:p w:rsidR="00A97337" w:rsidRDefault="00A97337" w:rsidP="00A86882">
            <w:pPr>
              <w:snapToGrid w:val="0"/>
              <w:jc w:val="center"/>
              <w:rPr>
                <w:sz w:val="20"/>
                <w:szCs w:val="20"/>
                <w:lang w:val="uk-UA"/>
              </w:rPr>
            </w:pPr>
            <w:r>
              <w:rPr>
                <w:sz w:val="20"/>
                <w:szCs w:val="20"/>
                <w:lang w:val="uk-UA"/>
              </w:rPr>
              <w:t>№ з/п</w:t>
            </w:r>
          </w:p>
        </w:tc>
        <w:tc>
          <w:tcPr>
            <w:tcW w:w="629"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ind w:left="113" w:right="113"/>
              <w:jc w:val="center"/>
              <w:rPr>
                <w:bCs/>
                <w:sz w:val="20"/>
                <w:szCs w:val="20"/>
                <w:lang w:val="uk-UA"/>
                <w:eastAsianLayout w:id="887461120" w:vert="1"/>
              </w:rPr>
            </w:pPr>
            <w:r>
              <w:rPr>
                <w:bCs/>
                <w:sz w:val="20"/>
                <w:szCs w:val="20"/>
                <w:lang w:val="uk-UA"/>
                <w:eastAsianLayout w:id="887461121" w:vert="1"/>
              </w:rPr>
              <w:t>Назва ЗНЗ</w:t>
            </w:r>
          </w:p>
        </w:tc>
        <w:tc>
          <w:tcPr>
            <w:tcW w:w="762"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ind w:left="113" w:right="113"/>
              <w:jc w:val="center"/>
              <w:rPr>
                <w:sz w:val="20"/>
                <w:szCs w:val="20"/>
                <w:lang w:val="uk-UA"/>
                <w:eastAsianLayout w:id="887461122" w:vert="1"/>
              </w:rPr>
            </w:pPr>
            <w:r>
              <w:rPr>
                <w:sz w:val="20"/>
                <w:szCs w:val="20"/>
                <w:lang w:val="uk-UA"/>
                <w:eastAsianLayout w:id="887461123" w:vert="1"/>
              </w:rPr>
              <w:t>Адреса закладу</w:t>
            </w:r>
          </w:p>
        </w:tc>
        <w:tc>
          <w:tcPr>
            <w:tcW w:w="829"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ind w:left="113" w:right="113"/>
              <w:jc w:val="center"/>
              <w:rPr>
                <w:bCs/>
                <w:sz w:val="20"/>
                <w:szCs w:val="20"/>
                <w:lang w:val="uk-UA"/>
                <w:eastAsianLayout w:id="887461124" w:vert="1"/>
              </w:rPr>
            </w:pPr>
            <w:r>
              <w:rPr>
                <w:bCs/>
                <w:sz w:val="20"/>
                <w:szCs w:val="20"/>
                <w:lang w:val="uk-UA"/>
                <w:eastAsianLayout w:id="887461125" w:vert="1"/>
              </w:rPr>
              <w:t>Телефон</w:t>
            </w:r>
          </w:p>
        </w:tc>
        <w:tc>
          <w:tcPr>
            <w:tcW w:w="941"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ind w:left="113" w:right="113"/>
              <w:jc w:val="center"/>
              <w:rPr>
                <w:sz w:val="20"/>
                <w:szCs w:val="20"/>
                <w:lang w:val="uk-UA"/>
                <w:eastAsianLayout w:id="887461126" w:vert="1"/>
              </w:rPr>
            </w:pPr>
            <w:r>
              <w:rPr>
                <w:sz w:val="20"/>
                <w:szCs w:val="20"/>
                <w:lang w:val="uk-UA"/>
                <w:eastAsianLayout w:id="887461127" w:vert="1"/>
              </w:rPr>
              <w:t>П.І.Б. директора ЗНЗ</w:t>
            </w:r>
          </w:p>
        </w:tc>
        <w:tc>
          <w:tcPr>
            <w:tcW w:w="1037"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ind w:left="113" w:right="113"/>
              <w:jc w:val="center"/>
              <w:rPr>
                <w:bCs/>
                <w:sz w:val="20"/>
                <w:szCs w:val="20"/>
                <w:lang w:val="uk-UA"/>
                <w:eastAsianLayout w:id="887461128" w:vert="1"/>
              </w:rPr>
            </w:pPr>
            <w:r>
              <w:rPr>
                <w:bCs/>
                <w:sz w:val="20"/>
                <w:szCs w:val="20"/>
                <w:lang w:val="uk-UA"/>
                <w:eastAsianLayout w:id="887461129" w:vert="1"/>
              </w:rPr>
              <w:t>Час проведення</w:t>
            </w:r>
          </w:p>
        </w:tc>
        <w:tc>
          <w:tcPr>
            <w:tcW w:w="1037"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ind w:left="113" w:right="113"/>
              <w:jc w:val="center"/>
              <w:rPr>
                <w:sz w:val="20"/>
                <w:szCs w:val="20"/>
                <w:lang w:val="uk-UA"/>
                <w:eastAsianLayout w:id="887461130" w:vert="1"/>
              </w:rPr>
            </w:pPr>
            <w:r>
              <w:rPr>
                <w:sz w:val="20"/>
                <w:szCs w:val="20"/>
                <w:lang w:val="uk-UA"/>
                <w:eastAsianLayout w:id="887461131" w:vert="1"/>
              </w:rPr>
              <w:t>Місце проведення (адреса)</w:t>
            </w:r>
          </w:p>
        </w:tc>
        <w:tc>
          <w:tcPr>
            <w:tcW w:w="1178"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ind w:left="113" w:right="113"/>
              <w:jc w:val="center"/>
              <w:rPr>
                <w:bCs/>
                <w:sz w:val="20"/>
                <w:szCs w:val="20"/>
                <w:lang w:val="uk-UA"/>
                <w:eastAsianLayout w:id="887461132" w:vert="1"/>
              </w:rPr>
            </w:pPr>
            <w:r>
              <w:rPr>
                <w:bCs/>
                <w:sz w:val="20"/>
                <w:szCs w:val="20"/>
                <w:lang w:val="uk-UA"/>
                <w:eastAsianLayout w:id="887461133" w:vert="1"/>
              </w:rPr>
              <w:t>Учасники урочистостей</w:t>
            </w:r>
          </w:p>
        </w:tc>
        <w:tc>
          <w:tcPr>
            <w:tcW w:w="882"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ind w:left="113" w:right="113"/>
              <w:jc w:val="center"/>
              <w:rPr>
                <w:sz w:val="20"/>
                <w:szCs w:val="20"/>
                <w:lang w:val="uk-UA"/>
                <w:eastAsianLayout w:id="887461134" w:vert="1"/>
              </w:rPr>
            </w:pPr>
            <w:r>
              <w:rPr>
                <w:sz w:val="20"/>
                <w:szCs w:val="20"/>
                <w:lang w:val="uk-UA"/>
                <w:eastAsianLayout w:id="887461135" w:vert="1"/>
              </w:rPr>
              <w:t>Кількість учнів</w:t>
            </w:r>
          </w:p>
        </w:tc>
        <w:tc>
          <w:tcPr>
            <w:tcW w:w="1095"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ind w:left="113" w:right="113"/>
              <w:jc w:val="center"/>
              <w:rPr>
                <w:sz w:val="20"/>
                <w:szCs w:val="20"/>
                <w:lang w:val="uk-UA"/>
                <w:eastAsianLayout w:id="887461136" w:vert="1"/>
              </w:rPr>
            </w:pPr>
            <w:r>
              <w:rPr>
                <w:sz w:val="20"/>
                <w:szCs w:val="20"/>
                <w:lang w:val="uk-UA"/>
                <w:eastAsianLayout w:id="887461120" w:vert="1"/>
              </w:rPr>
              <w:t>Кількість випускників 9-х класів</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ind w:left="113" w:right="113"/>
              <w:jc w:val="center"/>
              <w:rPr>
                <w:sz w:val="20"/>
                <w:szCs w:val="20"/>
                <w:lang w:val="uk-UA"/>
                <w:eastAsianLayout w:id="887461121" w:vert="1"/>
              </w:rPr>
            </w:pPr>
            <w:r>
              <w:rPr>
                <w:sz w:val="20"/>
                <w:szCs w:val="20"/>
                <w:lang w:val="uk-UA"/>
                <w:eastAsianLayout w:id="887461122" w:vert="1"/>
              </w:rPr>
              <w:t>Кількість випускників 11-х класів</w:t>
            </w:r>
          </w:p>
        </w:tc>
      </w:tr>
      <w:tr w:rsidR="00A97337" w:rsidTr="00A86882">
        <w:trPr>
          <w:trHeight w:val="411"/>
        </w:trPr>
        <w:tc>
          <w:tcPr>
            <w:tcW w:w="417" w:type="dxa"/>
            <w:tcBorders>
              <w:top w:val="single" w:sz="4" w:space="0" w:color="000000"/>
              <w:left w:val="single" w:sz="4" w:space="0" w:color="000000"/>
              <w:bottom w:val="single" w:sz="4" w:space="0" w:color="000000"/>
            </w:tcBorders>
            <w:shd w:val="clear" w:color="auto" w:fill="auto"/>
          </w:tcPr>
          <w:p w:rsidR="00A97337" w:rsidRDefault="00A97337" w:rsidP="00A86882">
            <w:pPr>
              <w:snapToGrid w:val="0"/>
              <w:jc w:val="center"/>
              <w:rPr>
                <w:sz w:val="20"/>
                <w:szCs w:val="20"/>
                <w:lang w:val="uk-UA"/>
              </w:rPr>
            </w:pPr>
            <w:r>
              <w:rPr>
                <w:sz w:val="20"/>
                <w:szCs w:val="20"/>
                <w:lang w:val="uk-UA"/>
              </w:rPr>
              <w:t>1.</w:t>
            </w:r>
          </w:p>
        </w:tc>
        <w:tc>
          <w:tcPr>
            <w:tcW w:w="629" w:type="dxa"/>
            <w:tcBorders>
              <w:top w:val="single" w:sz="4" w:space="0" w:color="000000"/>
              <w:left w:val="single" w:sz="4" w:space="0" w:color="000000"/>
              <w:bottom w:val="single" w:sz="4" w:space="0" w:color="000000"/>
            </w:tcBorders>
            <w:shd w:val="clear" w:color="auto" w:fill="auto"/>
          </w:tcPr>
          <w:p w:rsidR="00A97337" w:rsidRDefault="00A97337" w:rsidP="00A86882">
            <w:pPr>
              <w:snapToGrid w:val="0"/>
              <w:jc w:val="center"/>
              <w:rPr>
                <w:bCs/>
                <w:sz w:val="20"/>
                <w:szCs w:val="20"/>
                <w:lang w:val="uk-UA"/>
              </w:rPr>
            </w:pPr>
          </w:p>
        </w:tc>
        <w:tc>
          <w:tcPr>
            <w:tcW w:w="762" w:type="dxa"/>
            <w:tcBorders>
              <w:top w:val="single" w:sz="4" w:space="0" w:color="000000"/>
              <w:left w:val="single" w:sz="4" w:space="0" w:color="000000"/>
              <w:bottom w:val="single" w:sz="4" w:space="0" w:color="000000"/>
            </w:tcBorders>
            <w:shd w:val="clear" w:color="auto" w:fill="auto"/>
          </w:tcPr>
          <w:p w:rsidR="00A97337" w:rsidRDefault="00A97337" w:rsidP="00A86882">
            <w:pPr>
              <w:snapToGrid w:val="0"/>
              <w:jc w:val="center"/>
              <w:rPr>
                <w:sz w:val="20"/>
                <w:szCs w:val="20"/>
                <w:lang w:val="uk-UA"/>
              </w:rPr>
            </w:pPr>
          </w:p>
        </w:tc>
        <w:tc>
          <w:tcPr>
            <w:tcW w:w="829" w:type="dxa"/>
            <w:tcBorders>
              <w:top w:val="single" w:sz="4" w:space="0" w:color="000000"/>
              <w:left w:val="single" w:sz="4" w:space="0" w:color="000000"/>
              <w:bottom w:val="single" w:sz="4" w:space="0" w:color="000000"/>
            </w:tcBorders>
            <w:shd w:val="clear" w:color="auto" w:fill="auto"/>
          </w:tcPr>
          <w:p w:rsidR="00A97337" w:rsidRDefault="00A97337" w:rsidP="00A86882">
            <w:pPr>
              <w:snapToGrid w:val="0"/>
              <w:jc w:val="center"/>
              <w:rPr>
                <w:bCs/>
                <w:sz w:val="20"/>
                <w:szCs w:val="20"/>
                <w:lang w:val="uk-UA"/>
              </w:rPr>
            </w:pPr>
          </w:p>
        </w:tc>
        <w:tc>
          <w:tcPr>
            <w:tcW w:w="941" w:type="dxa"/>
            <w:tcBorders>
              <w:top w:val="single" w:sz="4" w:space="0" w:color="000000"/>
              <w:left w:val="single" w:sz="4" w:space="0" w:color="000000"/>
              <w:bottom w:val="single" w:sz="4" w:space="0" w:color="000000"/>
            </w:tcBorders>
            <w:shd w:val="clear" w:color="auto" w:fill="auto"/>
          </w:tcPr>
          <w:p w:rsidR="00A97337" w:rsidRDefault="00A97337" w:rsidP="00A86882">
            <w:pPr>
              <w:snapToGrid w:val="0"/>
              <w:jc w:val="center"/>
              <w:rPr>
                <w:sz w:val="20"/>
                <w:szCs w:val="20"/>
                <w:lang w:val="uk-UA"/>
              </w:rPr>
            </w:pPr>
          </w:p>
        </w:tc>
        <w:tc>
          <w:tcPr>
            <w:tcW w:w="1037" w:type="dxa"/>
            <w:tcBorders>
              <w:top w:val="single" w:sz="4" w:space="0" w:color="000000"/>
              <w:left w:val="single" w:sz="4" w:space="0" w:color="000000"/>
              <w:bottom w:val="single" w:sz="4" w:space="0" w:color="000000"/>
            </w:tcBorders>
            <w:shd w:val="clear" w:color="auto" w:fill="auto"/>
          </w:tcPr>
          <w:p w:rsidR="00A97337" w:rsidRDefault="00A97337" w:rsidP="00A86882">
            <w:pPr>
              <w:snapToGrid w:val="0"/>
              <w:jc w:val="center"/>
              <w:rPr>
                <w:bCs/>
                <w:sz w:val="20"/>
                <w:szCs w:val="20"/>
                <w:lang w:val="uk-UA"/>
              </w:rPr>
            </w:pPr>
          </w:p>
        </w:tc>
        <w:tc>
          <w:tcPr>
            <w:tcW w:w="1037" w:type="dxa"/>
            <w:tcBorders>
              <w:top w:val="single" w:sz="4" w:space="0" w:color="000000"/>
              <w:left w:val="single" w:sz="4" w:space="0" w:color="000000"/>
              <w:bottom w:val="single" w:sz="4" w:space="0" w:color="000000"/>
            </w:tcBorders>
            <w:shd w:val="clear" w:color="auto" w:fill="auto"/>
          </w:tcPr>
          <w:p w:rsidR="00A97337" w:rsidRDefault="00A97337" w:rsidP="00A86882">
            <w:pPr>
              <w:snapToGrid w:val="0"/>
              <w:jc w:val="center"/>
              <w:rPr>
                <w:sz w:val="20"/>
                <w:szCs w:val="20"/>
                <w:lang w:val="uk-UA"/>
              </w:rPr>
            </w:pPr>
          </w:p>
        </w:tc>
        <w:tc>
          <w:tcPr>
            <w:tcW w:w="1178" w:type="dxa"/>
            <w:tcBorders>
              <w:top w:val="single" w:sz="4" w:space="0" w:color="000000"/>
              <w:left w:val="single" w:sz="4" w:space="0" w:color="000000"/>
              <w:bottom w:val="single" w:sz="4" w:space="0" w:color="000000"/>
            </w:tcBorders>
            <w:shd w:val="clear" w:color="auto" w:fill="auto"/>
          </w:tcPr>
          <w:p w:rsidR="00A97337" w:rsidRDefault="00A97337" w:rsidP="00A86882">
            <w:pPr>
              <w:snapToGrid w:val="0"/>
              <w:jc w:val="center"/>
              <w:rPr>
                <w:bCs/>
                <w:sz w:val="20"/>
                <w:szCs w:val="20"/>
                <w:lang w:val="uk-UA"/>
              </w:rPr>
            </w:pPr>
          </w:p>
        </w:tc>
        <w:tc>
          <w:tcPr>
            <w:tcW w:w="882" w:type="dxa"/>
            <w:tcBorders>
              <w:top w:val="single" w:sz="4" w:space="0" w:color="000000"/>
              <w:left w:val="single" w:sz="4" w:space="0" w:color="000000"/>
              <w:bottom w:val="single" w:sz="4" w:space="0" w:color="000000"/>
            </w:tcBorders>
            <w:shd w:val="clear" w:color="auto" w:fill="auto"/>
          </w:tcPr>
          <w:p w:rsidR="00A97337" w:rsidRDefault="00A97337" w:rsidP="00A86882">
            <w:pPr>
              <w:snapToGrid w:val="0"/>
              <w:jc w:val="center"/>
              <w:rPr>
                <w:sz w:val="20"/>
                <w:szCs w:val="20"/>
                <w:lang w:val="uk-UA"/>
              </w:rPr>
            </w:pPr>
          </w:p>
        </w:tc>
        <w:tc>
          <w:tcPr>
            <w:tcW w:w="1095" w:type="dxa"/>
            <w:tcBorders>
              <w:top w:val="single" w:sz="4" w:space="0" w:color="000000"/>
              <w:left w:val="single" w:sz="4" w:space="0" w:color="000000"/>
              <w:bottom w:val="single" w:sz="4" w:space="0" w:color="000000"/>
            </w:tcBorders>
            <w:shd w:val="clear" w:color="auto" w:fill="auto"/>
          </w:tcPr>
          <w:p w:rsidR="00A97337" w:rsidRDefault="00A97337" w:rsidP="00A86882">
            <w:pPr>
              <w:snapToGrid w:val="0"/>
              <w:jc w:val="center"/>
              <w:rPr>
                <w:sz w:val="20"/>
                <w:szCs w:val="20"/>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A97337" w:rsidRDefault="00A97337" w:rsidP="00A86882">
            <w:pPr>
              <w:snapToGrid w:val="0"/>
              <w:jc w:val="center"/>
              <w:rPr>
                <w:sz w:val="20"/>
                <w:szCs w:val="20"/>
                <w:lang w:val="uk-UA"/>
              </w:rPr>
            </w:pPr>
          </w:p>
        </w:tc>
      </w:tr>
    </w:tbl>
    <w:p w:rsidR="00A97337" w:rsidRDefault="00A97337" w:rsidP="00A97337">
      <w:pPr>
        <w:ind w:firstLine="567"/>
      </w:pPr>
    </w:p>
    <w:p w:rsidR="00A97337" w:rsidRDefault="00A97337" w:rsidP="00A97337">
      <w:pPr>
        <w:ind w:firstLine="567"/>
        <w:rPr>
          <w:sz w:val="28"/>
          <w:szCs w:val="28"/>
        </w:rPr>
      </w:pPr>
    </w:p>
    <w:p w:rsidR="00A97337" w:rsidRDefault="00A97337" w:rsidP="00A97337">
      <w:pPr>
        <w:ind w:firstLine="567"/>
        <w:rPr>
          <w:sz w:val="28"/>
          <w:szCs w:val="28"/>
          <w:lang w:val="uk-UA"/>
        </w:rPr>
      </w:pPr>
    </w:p>
    <w:p w:rsidR="00A97337" w:rsidRDefault="00A97337" w:rsidP="00A97337">
      <w:pPr>
        <w:pStyle w:val="21"/>
        <w:spacing w:line="240" w:lineRule="auto"/>
        <w:ind w:left="914"/>
        <w:rPr>
          <w:sz w:val="28"/>
          <w:szCs w:val="28"/>
        </w:rPr>
      </w:pPr>
      <w:r>
        <w:rPr>
          <w:sz w:val="28"/>
          <w:szCs w:val="28"/>
        </w:rPr>
        <w:t xml:space="preserve">Директор </w:t>
      </w:r>
      <w:r>
        <w:rPr>
          <w:sz w:val="28"/>
          <w:szCs w:val="28"/>
        </w:rPr>
        <w:tab/>
      </w:r>
      <w:r>
        <w:rPr>
          <w:sz w:val="28"/>
          <w:szCs w:val="28"/>
        </w:rPr>
        <w:tab/>
      </w:r>
      <w:r>
        <w:rPr>
          <w:sz w:val="28"/>
          <w:szCs w:val="28"/>
        </w:rPr>
        <w:tab/>
      </w:r>
      <w:r>
        <w:rPr>
          <w:sz w:val="28"/>
          <w:szCs w:val="28"/>
        </w:rPr>
        <w:tab/>
      </w:r>
      <w:r>
        <w:rPr>
          <w:sz w:val="28"/>
          <w:szCs w:val="28"/>
        </w:rPr>
        <w:tab/>
        <w:t>П.І.Б.</w:t>
      </w:r>
    </w:p>
    <w:p w:rsidR="00A97337" w:rsidRDefault="00A97337" w:rsidP="00A97337">
      <w:pPr>
        <w:pStyle w:val="4"/>
        <w:pageBreakBefore/>
        <w:tabs>
          <w:tab w:val="num" w:pos="0"/>
        </w:tabs>
        <w:ind w:left="5670" w:firstLine="0"/>
        <w:jc w:val="right"/>
        <w:rPr>
          <w:b w:val="0"/>
          <w:sz w:val="24"/>
          <w:szCs w:val="24"/>
        </w:rPr>
      </w:pPr>
      <w:r>
        <w:rPr>
          <w:b w:val="0"/>
          <w:sz w:val="24"/>
          <w:szCs w:val="24"/>
        </w:rPr>
        <w:lastRenderedPageBreak/>
        <w:t>Додаток 2</w:t>
      </w:r>
    </w:p>
    <w:p w:rsidR="00A97337" w:rsidRDefault="00A97337" w:rsidP="00A97337">
      <w:pPr>
        <w:pStyle w:val="1"/>
        <w:ind w:left="5670"/>
        <w:jc w:val="right"/>
        <w:rPr>
          <w:bCs/>
          <w:sz w:val="24"/>
          <w:szCs w:val="24"/>
        </w:rPr>
      </w:pPr>
      <w:r>
        <w:rPr>
          <w:sz w:val="24"/>
          <w:szCs w:val="24"/>
        </w:rPr>
        <w:t xml:space="preserve">до наказу </w:t>
      </w:r>
      <w:r>
        <w:rPr>
          <w:bCs/>
          <w:sz w:val="24"/>
          <w:szCs w:val="24"/>
        </w:rPr>
        <w:t>від 07.04.2015 №58</w:t>
      </w:r>
    </w:p>
    <w:p w:rsidR="00A97337" w:rsidRDefault="00A97337" w:rsidP="00A97337">
      <w:pPr>
        <w:ind w:firstLine="567"/>
        <w:jc w:val="right"/>
        <w:rPr>
          <w:sz w:val="28"/>
          <w:szCs w:val="28"/>
          <w:lang w:val="uk-UA"/>
        </w:rPr>
      </w:pPr>
    </w:p>
    <w:p w:rsidR="00A97337" w:rsidRDefault="00A97337" w:rsidP="00A97337">
      <w:pPr>
        <w:ind w:firstLine="567"/>
        <w:jc w:val="center"/>
        <w:rPr>
          <w:sz w:val="28"/>
          <w:szCs w:val="28"/>
          <w:lang w:val="uk-UA"/>
        </w:rPr>
      </w:pPr>
    </w:p>
    <w:p w:rsidR="00A97337" w:rsidRDefault="00A97337" w:rsidP="00A97337">
      <w:pPr>
        <w:ind w:firstLine="567"/>
        <w:jc w:val="center"/>
        <w:rPr>
          <w:sz w:val="28"/>
          <w:szCs w:val="28"/>
          <w:lang w:val="uk-UA"/>
        </w:rPr>
      </w:pPr>
    </w:p>
    <w:p w:rsidR="00A97337" w:rsidRDefault="00A97337" w:rsidP="00A97337">
      <w:pPr>
        <w:ind w:firstLine="567"/>
        <w:jc w:val="center"/>
        <w:rPr>
          <w:sz w:val="28"/>
          <w:szCs w:val="28"/>
          <w:lang w:val="uk-UA"/>
        </w:rPr>
      </w:pPr>
    </w:p>
    <w:p w:rsidR="00A97337" w:rsidRDefault="00A97337" w:rsidP="00A97337">
      <w:pPr>
        <w:ind w:firstLine="567"/>
        <w:jc w:val="center"/>
        <w:rPr>
          <w:sz w:val="28"/>
          <w:szCs w:val="28"/>
          <w:lang w:val="uk-UA"/>
        </w:rPr>
      </w:pPr>
      <w:r>
        <w:rPr>
          <w:sz w:val="28"/>
          <w:szCs w:val="28"/>
          <w:lang w:val="uk-UA"/>
        </w:rPr>
        <w:t>ІНФОРМАЦІЯ ПРО</w:t>
      </w:r>
    </w:p>
    <w:p w:rsidR="00A97337" w:rsidRDefault="00A97337" w:rsidP="00A97337">
      <w:pPr>
        <w:ind w:firstLine="567"/>
        <w:jc w:val="center"/>
        <w:rPr>
          <w:sz w:val="28"/>
          <w:szCs w:val="28"/>
          <w:lang w:val="uk-UA"/>
        </w:rPr>
      </w:pPr>
      <w:r>
        <w:rPr>
          <w:sz w:val="28"/>
          <w:szCs w:val="28"/>
          <w:lang w:val="uk-UA"/>
        </w:rPr>
        <w:t>(повна назва ЗНЗ)</w:t>
      </w:r>
    </w:p>
    <w:p w:rsidR="00A97337" w:rsidRDefault="00A97337" w:rsidP="00A97337">
      <w:pPr>
        <w:ind w:firstLine="567"/>
        <w:jc w:val="center"/>
        <w:rPr>
          <w:sz w:val="28"/>
          <w:szCs w:val="28"/>
          <w:lang w:val="uk-UA"/>
        </w:rPr>
      </w:pPr>
    </w:p>
    <w:tbl>
      <w:tblPr>
        <w:tblW w:w="0" w:type="auto"/>
        <w:tblInd w:w="68" w:type="dxa"/>
        <w:tblLayout w:type="fixed"/>
        <w:tblLook w:val="0000"/>
      </w:tblPr>
      <w:tblGrid>
        <w:gridCol w:w="2415"/>
        <w:gridCol w:w="7310"/>
      </w:tblGrid>
      <w:tr w:rsidR="00A97337" w:rsidTr="00A86882">
        <w:trPr>
          <w:trHeight w:val="23"/>
        </w:trPr>
        <w:tc>
          <w:tcPr>
            <w:tcW w:w="2415"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sz w:val="28"/>
                <w:szCs w:val="28"/>
                <w:lang w:val="uk-UA"/>
              </w:rPr>
            </w:pPr>
            <w:r>
              <w:rPr>
                <w:sz w:val="28"/>
                <w:szCs w:val="28"/>
                <w:lang w:val="uk-UA"/>
              </w:rPr>
              <w:t>Найменування</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spacing w:line="204" w:lineRule="auto"/>
              <w:rPr>
                <w:sz w:val="28"/>
                <w:szCs w:val="28"/>
                <w:lang w:val="uk-UA"/>
              </w:rPr>
            </w:pPr>
          </w:p>
        </w:tc>
      </w:tr>
      <w:tr w:rsidR="00A97337" w:rsidTr="00A86882">
        <w:trPr>
          <w:trHeight w:val="23"/>
        </w:trPr>
        <w:tc>
          <w:tcPr>
            <w:tcW w:w="2415"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sz w:val="28"/>
                <w:szCs w:val="28"/>
                <w:lang w:val="uk-UA"/>
              </w:rPr>
            </w:pPr>
            <w:r>
              <w:rPr>
                <w:sz w:val="28"/>
                <w:szCs w:val="28"/>
                <w:lang w:val="uk-UA"/>
              </w:rPr>
              <w:t>Дата заснування</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spacing w:line="204" w:lineRule="auto"/>
              <w:rPr>
                <w:bCs/>
                <w:sz w:val="28"/>
                <w:szCs w:val="28"/>
                <w:lang w:val="uk-UA"/>
              </w:rPr>
            </w:pPr>
          </w:p>
        </w:tc>
      </w:tr>
      <w:tr w:rsidR="00A97337" w:rsidTr="00A86882">
        <w:trPr>
          <w:trHeight w:val="23"/>
        </w:trPr>
        <w:tc>
          <w:tcPr>
            <w:tcW w:w="2415"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sz w:val="28"/>
                <w:szCs w:val="28"/>
                <w:lang w:val="uk-UA"/>
              </w:rPr>
            </w:pPr>
            <w:r>
              <w:rPr>
                <w:sz w:val="28"/>
                <w:szCs w:val="28"/>
                <w:lang w:val="uk-UA"/>
              </w:rPr>
              <w:t>Адреса</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spacing w:line="204" w:lineRule="auto"/>
              <w:rPr>
                <w:sz w:val="28"/>
                <w:szCs w:val="28"/>
                <w:lang w:val="uk-UA"/>
              </w:rPr>
            </w:pPr>
          </w:p>
        </w:tc>
      </w:tr>
      <w:tr w:rsidR="00A97337" w:rsidTr="00A86882">
        <w:trPr>
          <w:trHeight w:val="23"/>
        </w:trPr>
        <w:tc>
          <w:tcPr>
            <w:tcW w:w="2415"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sz w:val="28"/>
                <w:szCs w:val="28"/>
                <w:lang w:val="uk-UA"/>
              </w:rPr>
            </w:pPr>
            <w:r>
              <w:rPr>
                <w:sz w:val="28"/>
                <w:szCs w:val="28"/>
                <w:lang w:val="uk-UA"/>
              </w:rPr>
              <w:t>Директор</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spacing w:line="204" w:lineRule="auto"/>
              <w:rPr>
                <w:sz w:val="28"/>
                <w:szCs w:val="28"/>
                <w:lang w:val="uk-UA"/>
              </w:rPr>
            </w:pPr>
          </w:p>
        </w:tc>
      </w:tr>
      <w:tr w:rsidR="00A97337" w:rsidTr="00A86882">
        <w:trPr>
          <w:trHeight w:val="23"/>
        </w:trPr>
        <w:tc>
          <w:tcPr>
            <w:tcW w:w="2415"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sz w:val="28"/>
                <w:szCs w:val="28"/>
                <w:lang w:val="uk-UA"/>
              </w:rPr>
            </w:pPr>
            <w:r>
              <w:rPr>
                <w:sz w:val="28"/>
                <w:szCs w:val="28"/>
                <w:lang w:val="uk-UA"/>
              </w:rPr>
              <w:t>Спеціалізація</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spacing w:line="204" w:lineRule="auto"/>
              <w:ind w:firstLine="567"/>
              <w:jc w:val="both"/>
              <w:rPr>
                <w:bCs/>
                <w:sz w:val="28"/>
                <w:szCs w:val="28"/>
                <w:lang w:val="uk-UA"/>
              </w:rPr>
            </w:pPr>
          </w:p>
        </w:tc>
      </w:tr>
      <w:tr w:rsidR="00A97337" w:rsidRPr="006636FA" w:rsidTr="00A86882">
        <w:trPr>
          <w:trHeight w:val="23"/>
        </w:trPr>
        <w:tc>
          <w:tcPr>
            <w:tcW w:w="2415"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sz w:val="28"/>
                <w:szCs w:val="28"/>
                <w:lang w:val="uk-UA"/>
              </w:rPr>
            </w:pPr>
            <w:r>
              <w:rPr>
                <w:sz w:val="28"/>
                <w:szCs w:val="28"/>
                <w:lang w:val="uk-UA"/>
              </w:rPr>
              <w:t>Педагогічний склад</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spacing w:line="204" w:lineRule="auto"/>
              <w:jc w:val="both"/>
              <w:rPr>
                <w:bCs/>
                <w:i/>
                <w:sz w:val="28"/>
                <w:szCs w:val="28"/>
                <w:lang w:val="uk-UA"/>
              </w:rPr>
            </w:pPr>
            <w:r>
              <w:rPr>
                <w:bCs/>
                <w:i/>
                <w:sz w:val="28"/>
                <w:szCs w:val="28"/>
                <w:lang w:val="uk-UA"/>
              </w:rPr>
              <w:t>Загальна кількість педагогів.</w:t>
            </w:r>
          </w:p>
          <w:p w:rsidR="00A97337" w:rsidRDefault="00A97337" w:rsidP="00A86882">
            <w:pPr>
              <w:spacing w:line="204" w:lineRule="auto"/>
              <w:jc w:val="both"/>
              <w:rPr>
                <w:bCs/>
                <w:i/>
                <w:sz w:val="28"/>
                <w:szCs w:val="28"/>
                <w:lang w:val="uk-UA"/>
              </w:rPr>
            </w:pPr>
            <w:r>
              <w:rPr>
                <w:bCs/>
                <w:i/>
                <w:sz w:val="28"/>
                <w:szCs w:val="28"/>
                <w:lang w:val="uk-UA"/>
              </w:rPr>
              <w:t>Зазначення педагогів, які мають звання й відзнаки (в тому випадку, коли відзнака (звання) має високий рівень – поіменно)</w:t>
            </w:r>
          </w:p>
        </w:tc>
      </w:tr>
      <w:tr w:rsidR="00A97337" w:rsidTr="00A86882">
        <w:trPr>
          <w:trHeight w:val="23"/>
        </w:trPr>
        <w:tc>
          <w:tcPr>
            <w:tcW w:w="2415"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sz w:val="28"/>
                <w:szCs w:val="28"/>
                <w:lang w:val="uk-UA"/>
              </w:rPr>
            </w:pPr>
            <w:r>
              <w:rPr>
                <w:sz w:val="28"/>
                <w:szCs w:val="28"/>
                <w:lang w:val="uk-UA"/>
              </w:rPr>
              <w:t>Мережа учнів</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spacing w:line="204" w:lineRule="auto"/>
              <w:rPr>
                <w:i/>
                <w:sz w:val="28"/>
                <w:szCs w:val="28"/>
                <w:lang w:val="uk-UA"/>
              </w:rPr>
            </w:pPr>
            <w:r>
              <w:rPr>
                <w:i/>
                <w:sz w:val="28"/>
                <w:szCs w:val="28"/>
                <w:lang w:val="uk-UA"/>
              </w:rPr>
              <w:t>Загальна кількість класів та учнів у них</w:t>
            </w:r>
          </w:p>
          <w:p w:rsidR="00A97337" w:rsidRDefault="00A97337" w:rsidP="00A86882">
            <w:pPr>
              <w:spacing w:line="204" w:lineRule="auto"/>
              <w:jc w:val="both"/>
              <w:rPr>
                <w:i/>
                <w:sz w:val="28"/>
                <w:szCs w:val="28"/>
                <w:lang w:val="uk-UA"/>
              </w:rPr>
            </w:pPr>
            <w:r>
              <w:rPr>
                <w:i/>
                <w:sz w:val="28"/>
                <w:szCs w:val="28"/>
                <w:lang w:val="uk-UA"/>
              </w:rPr>
              <w:t>Кількість 1-х класів та учнів у них</w:t>
            </w:r>
          </w:p>
          <w:p w:rsidR="00A97337" w:rsidRDefault="00A97337" w:rsidP="00A86882">
            <w:pPr>
              <w:spacing w:line="204" w:lineRule="auto"/>
              <w:jc w:val="both"/>
              <w:rPr>
                <w:i/>
                <w:sz w:val="28"/>
                <w:szCs w:val="28"/>
                <w:lang w:val="uk-UA"/>
              </w:rPr>
            </w:pPr>
            <w:r>
              <w:rPr>
                <w:i/>
                <w:sz w:val="28"/>
                <w:szCs w:val="28"/>
                <w:lang w:val="uk-UA"/>
              </w:rPr>
              <w:t>Кількість 9-х класів та учнів у них</w:t>
            </w:r>
          </w:p>
          <w:p w:rsidR="00A97337" w:rsidRDefault="00A97337" w:rsidP="00A86882">
            <w:pPr>
              <w:spacing w:line="204" w:lineRule="auto"/>
              <w:jc w:val="both"/>
              <w:rPr>
                <w:i/>
                <w:sz w:val="28"/>
                <w:szCs w:val="28"/>
                <w:lang w:val="uk-UA"/>
              </w:rPr>
            </w:pPr>
            <w:r>
              <w:rPr>
                <w:i/>
                <w:sz w:val="28"/>
                <w:szCs w:val="28"/>
                <w:lang w:val="uk-UA"/>
              </w:rPr>
              <w:t>Кількість 11-х класів та учнів у них</w:t>
            </w:r>
          </w:p>
        </w:tc>
      </w:tr>
      <w:tr w:rsidR="00A97337" w:rsidTr="00A86882">
        <w:trPr>
          <w:trHeight w:val="23"/>
        </w:trPr>
        <w:tc>
          <w:tcPr>
            <w:tcW w:w="2415"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sz w:val="28"/>
                <w:szCs w:val="28"/>
                <w:lang w:val="uk-UA"/>
              </w:rPr>
            </w:pPr>
            <w:r>
              <w:rPr>
                <w:sz w:val="28"/>
                <w:szCs w:val="28"/>
                <w:lang w:val="uk-UA"/>
              </w:rPr>
              <w:t>Видатні випускники</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spacing w:line="204" w:lineRule="auto"/>
              <w:rPr>
                <w:bCs/>
                <w:i/>
                <w:sz w:val="28"/>
                <w:szCs w:val="28"/>
                <w:lang w:val="uk-UA"/>
              </w:rPr>
            </w:pPr>
            <w:r>
              <w:rPr>
                <w:bCs/>
                <w:i/>
                <w:sz w:val="28"/>
                <w:szCs w:val="28"/>
                <w:lang w:val="uk-UA"/>
              </w:rPr>
              <w:t>Поіменний список із зазначенням займаної посади (напрямку діяльності)</w:t>
            </w:r>
          </w:p>
        </w:tc>
      </w:tr>
      <w:tr w:rsidR="00A97337" w:rsidTr="00A86882">
        <w:trPr>
          <w:trHeight w:val="23"/>
        </w:trPr>
        <w:tc>
          <w:tcPr>
            <w:tcW w:w="2415"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sz w:val="28"/>
                <w:szCs w:val="28"/>
                <w:lang w:val="uk-UA"/>
              </w:rPr>
            </w:pPr>
            <w:r>
              <w:rPr>
                <w:sz w:val="28"/>
                <w:szCs w:val="28"/>
                <w:lang w:val="uk-UA"/>
              </w:rPr>
              <w:t>Співпраця з ВНЗ</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spacing w:line="204" w:lineRule="auto"/>
              <w:rPr>
                <w:bCs/>
                <w:i/>
                <w:sz w:val="28"/>
                <w:szCs w:val="28"/>
                <w:lang w:val="uk-UA"/>
              </w:rPr>
            </w:pPr>
            <w:r>
              <w:rPr>
                <w:bCs/>
                <w:i/>
                <w:sz w:val="28"/>
                <w:szCs w:val="28"/>
                <w:lang w:val="uk-UA"/>
              </w:rPr>
              <w:t>Назви ВНЗ</w:t>
            </w:r>
          </w:p>
          <w:p w:rsidR="00A97337" w:rsidRDefault="00A97337" w:rsidP="00A86882">
            <w:pPr>
              <w:spacing w:line="204" w:lineRule="auto"/>
              <w:rPr>
                <w:bCs/>
                <w:i/>
                <w:sz w:val="28"/>
                <w:szCs w:val="28"/>
                <w:lang w:val="uk-UA"/>
              </w:rPr>
            </w:pPr>
            <w:r>
              <w:rPr>
                <w:bCs/>
                <w:i/>
                <w:sz w:val="28"/>
                <w:szCs w:val="28"/>
                <w:lang w:val="uk-UA"/>
              </w:rPr>
              <w:t>Напрямок спільної діяльності</w:t>
            </w:r>
          </w:p>
          <w:p w:rsidR="00A97337" w:rsidRDefault="00A97337" w:rsidP="00A86882">
            <w:pPr>
              <w:spacing w:line="204" w:lineRule="auto"/>
              <w:rPr>
                <w:bCs/>
                <w:i/>
                <w:sz w:val="28"/>
                <w:szCs w:val="28"/>
                <w:lang w:val="uk-UA"/>
              </w:rPr>
            </w:pPr>
            <w:r>
              <w:rPr>
                <w:bCs/>
                <w:i/>
                <w:sz w:val="28"/>
                <w:szCs w:val="28"/>
                <w:lang w:val="uk-UA"/>
              </w:rPr>
              <w:t>Результативність співпраці</w:t>
            </w:r>
          </w:p>
        </w:tc>
      </w:tr>
      <w:tr w:rsidR="00A97337" w:rsidTr="00A86882">
        <w:trPr>
          <w:trHeight w:val="23"/>
        </w:trPr>
        <w:tc>
          <w:tcPr>
            <w:tcW w:w="2415"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sz w:val="28"/>
                <w:szCs w:val="28"/>
                <w:lang w:val="uk-UA"/>
              </w:rPr>
            </w:pPr>
            <w:r>
              <w:rPr>
                <w:sz w:val="28"/>
                <w:szCs w:val="28"/>
                <w:lang w:val="uk-UA"/>
              </w:rPr>
              <w:t>Додаткова інформація</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A97337" w:rsidRDefault="00A97337" w:rsidP="00A86882">
            <w:pPr>
              <w:snapToGrid w:val="0"/>
              <w:spacing w:line="204" w:lineRule="auto"/>
              <w:jc w:val="both"/>
              <w:rPr>
                <w:bCs/>
                <w:i/>
                <w:sz w:val="28"/>
                <w:szCs w:val="28"/>
                <w:lang w:val="uk-UA"/>
              </w:rPr>
            </w:pPr>
            <w:r>
              <w:rPr>
                <w:bCs/>
                <w:i/>
                <w:sz w:val="28"/>
                <w:szCs w:val="28"/>
                <w:lang w:val="uk-UA"/>
              </w:rPr>
              <w:t>До розділу вноситься інформація, яка не увійшла в попередні, але при цьому цікава для характеристики школи.</w:t>
            </w:r>
          </w:p>
          <w:p w:rsidR="00A97337" w:rsidRDefault="00A97337" w:rsidP="00A86882">
            <w:pPr>
              <w:spacing w:line="204" w:lineRule="auto"/>
              <w:jc w:val="both"/>
              <w:rPr>
                <w:bCs/>
                <w:i/>
                <w:sz w:val="28"/>
                <w:szCs w:val="28"/>
                <w:lang w:val="uk-UA"/>
              </w:rPr>
            </w:pPr>
            <w:r>
              <w:rPr>
                <w:bCs/>
                <w:i/>
                <w:sz w:val="28"/>
                <w:szCs w:val="28"/>
                <w:lang w:val="uk-UA"/>
              </w:rPr>
              <w:t>Наприклад, наявність: пам’ятника (пам’ятного знаку) на території</w:t>
            </w:r>
          </w:p>
          <w:p w:rsidR="00A97337" w:rsidRDefault="00A97337" w:rsidP="00A86882">
            <w:pPr>
              <w:spacing w:line="204" w:lineRule="auto"/>
              <w:jc w:val="both"/>
              <w:rPr>
                <w:bCs/>
                <w:i/>
                <w:sz w:val="28"/>
                <w:szCs w:val="28"/>
                <w:lang w:val="uk-UA"/>
              </w:rPr>
            </w:pPr>
            <w:r>
              <w:rPr>
                <w:bCs/>
                <w:i/>
                <w:sz w:val="28"/>
                <w:szCs w:val="28"/>
                <w:lang w:val="uk-UA"/>
              </w:rPr>
              <w:t>команди КВК (ДЮП, ЮІДР)</w:t>
            </w:r>
          </w:p>
          <w:p w:rsidR="00A97337" w:rsidRDefault="00A97337" w:rsidP="00A86882">
            <w:pPr>
              <w:spacing w:line="204" w:lineRule="auto"/>
              <w:jc w:val="both"/>
              <w:rPr>
                <w:bCs/>
                <w:i/>
                <w:sz w:val="28"/>
                <w:szCs w:val="28"/>
                <w:lang w:val="uk-UA"/>
              </w:rPr>
            </w:pPr>
            <w:r>
              <w:rPr>
                <w:bCs/>
                <w:i/>
                <w:sz w:val="28"/>
                <w:szCs w:val="28"/>
                <w:lang w:val="uk-UA"/>
              </w:rPr>
              <w:t>видання шкільного альманаху та ін.</w:t>
            </w:r>
          </w:p>
        </w:tc>
      </w:tr>
    </w:tbl>
    <w:p w:rsidR="00A97337" w:rsidRDefault="00A97337" w:rsidP="00A97337">
      <w:pPr>
        <w:spacing w:line="204" w:lineRule="auto"/>
        <w:ind w:firstLine="567"/>
        <w:jc w:val="both"/>
      </w:pPr>
    </w:p>
    <w:p w:rsidR="00A97337" w:rsidRDefault="00A97337" w:rsidP="00A97337">
      <w:pPr>
        <w:spacing w:line="204" w:lineRule="auto"/>
        <w:ind w:firstLine="567"/>
        <w:jc w:val="both"/>
        <w:rPr>
          <w:sz w:val="28"/>
          <w:szCs w:val="28"/>
        </w:rPr>
      </w:pPr>
    </w:p>
    <w:p w:rsidR="00A97337" w:rsidRDefault="00A97337" w:rsidP="00A97337">
      <w:pPr>
        <w:spacing w:line="204" w:lineRule="auto"/>
        <w:ind w:firstLine="567"/>
        <w:jc w:val="both"/>
        <w:rPr>
          <w:sz w:val="28"/>
          <w:szCs w:val="28"/>
          <w:lang w:val="uk-UA"/>
        </w:rPr>
      </w:pPr>
    </w:p>
    <w:p w:rsidR="00A97337" w:rsidRDefault="00A97337" w:rsidP="00A97337">
      <w:pPr>
        <w:ind w:left="1043"/>
        <w:rPr>
          <w:sz w:val="28"/>
          <w:szCs w:val="28"/>
          <w:lang w:val="uk-UA"/>
        </w:rPr>
      </w:pPr>
      <w:r>
        <w:rPr>
          <w:sz w:val="28"/>
          <w:szCs w:val="28"/>
          <w:lang w:val="uk-UA"/>
        </w:rPr>
        <w:t xml:space="preserve">Директор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П.І.Б</w:t>
      </w:r>
    </w:p>
    <w:p w:rsidR="00A97337" w:rsidRDefault="00A97337" w:rsidP="00A97337">
      <w:pPr>
        <w:ind w:left="5548"/>
        <w:rPr>
          <w:sz w:val="28"/>
          <w:szCs w:val="28"/>
          <w:lang w:val="uk-UA"/>
        </w:rPr>
      </w:pPr>
    </w:p>
    <w:p w:rsidR="00A97337" w:rsidRDefault="00A97337" w:rsidP="00A97337">
      <w:pPr>
        <w:ind w:left="5548"/>
        <w:rPr>
          <w:sz w:val="28"/>
          <w:szCs w:val="28"/>
          <w:lang w:val="uk-UA"/>
        </w:rPr>
      </w:pPr>
    </w:p>
    <w:p w:rsidR="00A97337" w:rsidRDefault="00A97337" w:rsidP="00A97337">
      <w:pPr>
        <w:pStyle w:val="4"/>
        <w:pageBreakBefore/>
        <w:tabs>
          <w:tab w:val="num" w:pos="0"/>
        </w:tabs>
        <w:ind w:left="5670" w:firstLine="0"/>
        <w:jc w:val="right"/>
        <w:rPr>
          <w:b w:val="0"/>
          <w:sz w:val="24"/>
          <w:szCs w:val="24"/>
        </w:rPr>
      </w:pPr>
      <w:r>
        <w:rPr>
          <w:b w:val="0"/>
          <w:sz w:val="24"/>
          <w:szCs w:val="24"/>
        </w:rPr>
        <w:lastRenderedPageBreak/>
        <w:t>Додаток 3</w:t>
      </w:r>
    </w:p>
    <w:p w:rsidR="00A97337" w:rsidRDefault="00A97337" w:rsidP="00A97337">
      <w:pPr>
        <w:pStyle w:val="1"/>
        <w:ind w:left="5670"/>
        <w:jc w:val="right"/>
        <w:rPr>
          <w:bCs/>
          <w:sz w:val="24"/>
          <w:szCs w:val="24"/>
        </w:rPr>
      </w:pPr>
      <w:r>
        <w:rPr>
          <w:sz w:val="24"/>
          <w:szCs w:val="24"/>
        </w:rPr>
        <w:t xml:space="preserve">до наказу </w:t>
      </w:r>
      <w:r>
        <w:rPr>
          <w:bCs/>
          <w:sz w:val="24"/>
          <w:szCs w:val="24"/>
        </w:rPr>
        <w:t>від 07.04.2015 №58</w:t>
      </w:r>
    </w:p>
    <w:p w:rsidR="00A97337" w:rsidRDefault="00A97337" w:rsidP="00A97337">
      <w:pPr>
        <w:spacing w:line="204" w:lineRule="auto"/>
        <w:jc w:val="center"/>
        <w:rPr>
          <w:sz w:val="28"/>
          <w:szCs w:val="28"/>
          <w:lang w:val="uk-UA"/>
        </w:rPr>
      </w:pPr>
    </w:p>
    <w:p w:rsidR="00A97337" w:rsidRDefault="00A97337" w:rsidP="00A97337">
      <w:pPr>
        <w:spacing w:line="204" w:lineRule="auto"/>
        <w:jc w:val="center"/>
        <w:rPr>
          <w:sz w:val="28"/>
          <w:szCs w:val="28"/>
          <w:lang w:val="uk-UA"/>
        </w:rPr>
      </w:pPr>
    </w:p>
    <w:p w:rsidR="00A97337" w:rsidRDefault="00A97337" w:rsidP="00A97337">
      <w:pPr>
        <w:spacing w:line="204" w:lineRule="auto"/>
        <w:jc w:val="center"/>
        <w:rPr>
          <w:sz w:val="28"/>
          <w:szCs w:val="28"/>
          <w:lang w:val="uk-UA"/>
        </w:rPr>
      </w:pPr>
    </w:p>
    <w:p w:rsidR="00A97337" w:rsidRDefault="00A97337" w:rsidP="00A97337">
      <w:pPr>
        <w:spacing w:line="204" w:lineRule="auto"/>
        <w:jc w:val="center"/>
        <w:rPr>
          <w:sz w:val="28"/>
          <w:szCs w:val="28"/>
          <w:lang w:val="uk-UA"/>
        </w:rPr>
      </w:pPr>
      <w:r>
        <w:rPr>
          <w:sz w:val="28"/>
          <w:szCs w:val="28"/>
          <w:lang w:val="uk-UA"/>
        </w:rPr>
        <w:t xml:space="preserve">СЦЕНАРНИЙ ПЛАН </w:t>
      </w:r>
    </w:p>
    <w:p w:rsidR="00A97337" w:rsidRDefault="00A97337" w:rsidP="00A97337">
      <w:pPr>
        <w:spacing w:line="204" w:lineRule="auto"/>
        <w:jc w:val="center"/>
        <w:rPr>
          <w:sz w:val="28"/>
          <w:szCs w:val="28"/>
          <w:lang w:val="uk-UA"/>
        </w:rPr>
      </w:pPr>
      <w:r>
        <w:rPr>
          <w:sz w:val="28"/>
          <w:szCs w:val="28"/>
          <w:lang w:val="uk-UA"/>
        </w:rPr>
        <w:t>ПРОВЕДЕННЯ СВЯТА «ОСТАННЬОГО ДЗВОНИКА»</w:t>
      </w:r>
    </w:p>
    <w:p w:rsidR="00A97337" w:rsidRDefault="00A97337" w:rsidP="00A97337">
      <w:pPr>
        <w:ind w:firstLine="567"/>
        <w:jc w:val="center"/>
        <w:rPr>
          <w:sz w:val="28"/>
          <w:szCs w:val="28"/>
          <w:lang w:val="uk-UA"/>
        </w:rPr>
      </w:pPr>
      <w:r>
        <w:rPr>
          <w:sz w:val="28"/>
          <w:szCs w:val="28"/>
          <w:lang w:val="uk-UA"/>
        </w:rPr>
        <w:t>(повна назва ЗНЗ)</w:t>
      </w:r>
    </w:p>
    <w:p w:rsidR="00A97337" w:rsidRDefault="00A97337" w:rsidP="00A97337">
      <w:pPr>
        <w:ind w:firstLine="567"/>
        <w:jc w:val="center"/>
        <w:rPr>
          <w:sz w:val="28"/>
          <w:szCs w:val="28"/>
          <w:lang w:val="uk-UA"/>
        </w:rPr>
      </w:pPr>
    </w:p>
    <w:p w:rsidR="00A97337" w:rsidRDefault="00A97337" w:rsidP="00A97337">
      <w:pPr>
        <w:tabs>
          <w:tab w:val="left" w:pos="6525"/>
        </w:tabs>
        <w:spacing w:line="204" w:lineRule="auto"/>
        <w:rPr>
          <w:lang w:val="uk-UA"/>
        </w:rPr>
      </w:pPr>
      <w:r>
        <w:rPr>
          <w:lang w:val="uk-UA"/>
        </w:rPr>
        <w:t>Дата проведення:</w:t>
      </w:r>
    </w:p>
    <w:p w:rsidR="00A97337" w:rsidRDefault="00A97337" w:rsidP="00A97337">
      <w:pPr>
        <w:tabs>
          <w:tab w:val="left" w:pos="6525"/>
        </w:tabs>
        <w:spacing w:line="204" w:lineRule="auto"/>
        <w:rPr>
          <w:lang w:val="uk-UA"/>
        </w:rPr>
      </w:pPr>
      <w:r>
        <w:rPr>
          <w:lang w:val="uk-UA"/>
        </w:rPr>
        <w:t>Місце проведення:</w:t>
      </w:r>
    </w:p>
    <w:p w:rsidR="00A97337" w:rsidRDefault="00A97337" w:rsidP="00A97337">
      <w:pPr>
        <w:tabs>
          <w:tab w:val="left" w:pos="6525"/>
        </w:tabs>
        <w:spacing w:line="204" w:lineRule="auto"/>
        <w:rPr>
          <w:i/>
          <w:lang w:val="uk-UA"/>
        </w:rPr>
      </w:pPr>
      <w:r>
        <w:rPr>
          <w:lang w:val="uk-UA"/>
        </w:rPr>
        <w:t>Час проведення</w:t>
      </w:r>
      <w:r>
        <w:rPr>
          <w:i/>
          <w:lang w:val="uk-UA"/>
        </w:rPr>
        <w:t>:</w:t>
      </w:r>
    </w:p>
    <w:tbl>
      <w:tblPr>
        <w:tblW w:w="0" w:type="auto"/>
        <w:tblInd w:w="108" w:type="dxa"/>
        <w:tblLayout w:type="fixed"/>
        <w:tblLook w:val="0000"/>
      </w:tblPr>
      <w:tblGrid>
        <w:gridCol w:w="1563"/>
        <w:gridCol w:w="8147"/>
      </w:tblGrid>
      <w:tr w:rsidR="00A97337" w:rsidTr="00A86882">
        <w:trPr>
          <w:trHeight w:val="547"/>
        </w:trPr>
        <w:tc>
          <w:tcPr>
            <w:tcW w:w="1563" w:type="dxa"/>
            <w:tcBorders>
              <w:top w:val="single" w:sz="4" w:space="0" w:color="000000"/>
              <w:left w:val="single" w:sz="4" w:space="0" w:color="000000"/>
              <w:bottom w:val="single" w:sz="4" w:space="0" w:color="000000"/>
            </w:tcBorders>
            <w:shd w:val="clear" w:color="auto" w:fill="FFFFFF"/>
            <w:vAlign w:val="center"/>
          </w:tcPr>
          <w:p w:rsidR="00A97337" w:rsidRDefault="00A97337" w:rsidP="00A86882">
            <w:pPr>
              <w:snapToGrid w:val="0"/>
              <w:spacing w:line="204" w:lineRule="auto"/>
              <w:jc w:val="center"/>
              <w:rPr>
                <w:lang w:val="uk-UA"/>
              </w:rPr>
            </w:pPr>
            <w:r>
              <w:rPr>
                <w:lang w:val="uk-UA"/>
              </w:rPr>
              <w:t>ЧАС</w:t>
            </w:r>
          </w:p>
        </w:tc>
        <w:tc>
          <w:tcPr>
            <w:tcW w:w="8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337" w:rsidRDefault="00A97337" w:rsidP="00A86882">
            <w:pPr>
              <w:snapToGrid w:val="0"/>
              <w:spacing w:line="204" w:lineRule="auto"/>
              <w:jc w:val="center"/>
              <w:rPr>
                <w:lang w:val="uk-UA"/>
              </w:rPr>
            </w:pPr>
            <w:r>
              <w:rPr>
                <w:lang w:val="uk-UA"/>
              </w:rPr>
              <w:t>ХІД ЗАХОДУ</w:t>
            </w:r>
          </w:p>
        </w:tc>
      </w:tr>
      <w:tr w:rsidR="00A97337" w:rsidTr="00A86882">
        <w:trPr>
          <w:trHeight w:val="401"/>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97337" w:rsidRDefault="00A97337" w:rsidP="00A86882">
            <w:pPr>
              <w:snapToGrid w:val="0"/>
              <w:spacing w:line="204" w:lineRule="auto"/>
              <w:jc w:val="center"/>
              <w:rPr>
                <w:lang w:val="uk-UA"/>
              </w:rPr>
            </w:pPr>
            <w:r>
              <w:rPr>
                <w:lang w:val="uk-UA"/>
              </w:rPr>
              <w:t>ВІДКРИТТЯ ЗАХОДУ</w:t>
            </w:r>
          </w:p>
        </w:tc>
      </w:tr>
      <w:tr w:rsidR="00A97337" w:rsidTr="00A86882">
        <w:trPr>
          <w:trHeight w:val="378"/>
        </w:trPr>
        <w:tc>
          <w:tcPr>
            <w:tcW w:w="1563"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lang w:val="uk-UA"/>
              </w:rPr>
            </w:pPr>
            <w:r>
              <w:rPr>
                <w:lang w:val="uk-UA"/>
              </w:rPr>
              <w:t>09.00-09.02</w:t>
            </w:r>
          </w:p>
        </w:tc>
        <w:tc>
          <w:tcPr>
            <w:tcW w:w="8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pStyle w:val="a7"/>
              <w:snapToGrid w:val="0"/>
              <w:spacing w:line="204" w:lineRule="auto"/>
              <w:jc w:val="center"/>
              <w:rPr>
                <w:rFonts w:ascii="Times New Roman" w:hAnsi="Times New Roman"/>
                <w:sz w:val="24"/>
                <w:szCs w:val="24"/>
                <w:lang w:val="uk-UA"/>
              </w:rPr>
            </w:pPr>
            <w:r>
              <w:rPr>
                <w:rFonts w:ascii="Times New Roman" w:hAnsi="Times New Roman"/>
                <w:sz w:val="24"/>
                <w:szCs w:val="24"/>
                <w:lang w:val="uk-UA"/>
              </w:rPr>
              <w:t>Урочистий винос (підняття) прапора України (прапора й штандартів школи)</w:t>
            </w:r>
          </w:p>
        </w:tc>
      </w:tr>
      <w:tr w:rsidR="00A97337" w:rsidTr="00A86882">
        <w:trPr>
          <w:trHeight w:val="471"/>
        </w:trPr>
        <w:tc>
          <w:tcPr>
            <w:tcW w:w="1563"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lang w:val="uk-UA"/>
              </w:rPr>
            </w:pPr>
            <w:r>
              <w:rPr>
                <w:lang w:val="uk-UA"/>
              </w:rPr>
              <w:t>2 хв.</w:t>
            </w:r>
          </w:p>
        </w:tc>
        <w:tc>
          <w:tcPr>
            <w:tcW w:w="8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spacing w:line="204" w:lineRule="auto"/>
              <w:jc w:val="center"/>
              <w:rPr>
                <w:lang w:val="uk-UA"/>
              </w:rPr>
            </w:pPr>
            <w:r>
              <w:rPr>
                <w:lang w:val="uk-UA"/>
              </w:rPr>
              <w:t>Гімн України (за бажанням)</w:t>
            </w:r>
          </w:p>
        </w:tc>
      </w:tr>
      <w:tr w:rsidR="00A97337" w:rsidTr="00A86882">
        <w:trPr>
          <w:trHeight w:val="333"/>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97337" w:rsidRDefault="00A97337" w:rsidP="00A86882">
            <w:pPr>
              <w:snapToGrid w:val="0"/>
              <w:spacing w:line="204" w:lineRule="auto"/>
              <w:jc w:val="center"/>
              <w:rPr>
                <w:lang w:val="uk-UA"/>
              </w:rPr>
            </w:pPr>
            <w:r>
              <w:rPr>
                <w:lang w:val="uk-UA"/>
              </w:rPr>
              <w:t>УРОЧИСТА ЧАСТИНА</w:t>
            </w:r>
          </w:p>
        </w:tc>
      </w:tr>
      <w:tr w:rsidR="00A97337" w:rsidTr="00A86882">
        <w:trPr>
          <w:trHeight w:val="707"/>
        </w:trPr>
        <w:tc>
          <w:tcPr>
            <w:tcW w:w="1563"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lang w:val="uk-UA"/>
              </w:rPr>
            </w:pPr>
            <w:r>
              <w:rPr>
                <w:lang w:val="uk-UA"/>
              </w:rPr>
              <w:t>2 хв.</w:t>
            </w:r>
          </w:p>
        </w:tc>
        <w:tc>
          <w:tcPr>
            <w:tcW w:w="8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spacing w:line="204" w:lineRule="auto"/>
              <w:jc w:val="center"/>
              <w:rPr>
                <w:lang w:val="uk-UA"/>
              </w:rPr>
            </w:pPr>
            <w:r>
              <w:rPr>
                <w:lang w:val="uk-UA"/>
              </w:rPr>
              <w:t>Вітальне слово директора</w:t>
            </w:r>
          </w:p>
          <w:p w:rsidR="00A97337" w:rsidRDefault="00A97337" w:rsidP="00A86882">
            <w:pPr>
              <w:spacing w:line="204" w:lineRule="auto"/>
              <w:jc w:val="center"/>
              <w:rPr>
                <w:lang w:val="uk-UA"/>
              </w:rPr>
            </w:pPr>
            <w:r>
              <w:rPr>
                <w:lang w:val="uk-UA"/>
              </w:rPr>
              <w:t>П.І.Б.</w:t>
            </w:r>
          </w:p>
          <w:p w:rsidR="00A97337" w:rsidRDefault="00A97337" w:rsidP="00A86882">
            <w:pPr>
              <w:rPr>
                <w:i/>
                <w:lang w:val="uk-UA"/>
              </w:rPr>
            </w:pPr>
            <w:r>
              <w:rPr>
                <w:i/>
                <w:lang w:val="uk-UA"/>
              </w:rPr>
              <w:t>Представлення почесних гостей:</w:t>
            </w:r>
          </w:p>
          <w:p w:rsidR="00A97337" w:rsidRDefault="00A97337" w:rsidP="00A86882">
            <w:pPr>
              <w:rPr>
                <w:lang w:val="uk-UA"/>
              </w:rPr>
            </w:pPr>
          </w:p>
        </w:tc>
      </w:tr>
      <w:tr w:rsidR="00A97337" w:rsidTr="00A86882">
        <w:trPr>
          <w:trHeight w:val="830"/>
        </w:trPr>
        <w:tc>
          <w:tcPr>
            <w:tcW w:w="1563"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lang w:val="uk-UA"/>
              </w:rPr>
            </w:pPr>
            <w:r>
              <w:rPr>
                <w:lang w:val="uk-UA"/>
              </w:rPr>
              <w:t>3 хв.</w:t>
            </w:r>
          </w:p>
        </w:tc>
        <w:tc>
          <w:tcPr>
            <w:tcW w:w="8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spacing w:line="204" w:lineRule="auto"/>
              <w:jc w:val="center"/>
              <w:rPr>
                <w:lang w:val="uk-UA"/>
              </w:rPr>
            </w:pPr>
            <w:r>
              <w:rPr>
                <w:lang w:val="uk-UA"/>
              </w:rPr>
              <w:t>Вітальне слово Харківського міського голови</w:t>
            </w:r>
          </w:p>
          <w:p w:rsidR="00A97337" w:rsidRDefault="00A97337" w:rsidP="00A86882">
            <w:pPr>
              <w:spacing w:line="204" w:lineRule="auto"/>
              <w:jc w:val="center"/>
              <w:rPr>
                <w:lang w:val="uk-UA"/>
              </w:rPr>
            </w:pPr>
          </w:p>
        </w:tc>
      </w:tr>
      <w:tr w:rsidR="00A97337" w:rsidTr="00A86882">
        <w:trPr>
          <w:trHeight w:val="696"/>
        </w:trPr>
        <w:tc>
          <w:tcPr>
            <w:tcW w:w="1563" w:type="dxa"/>
            <w:tcBorders>
              <w:top w:val="single" w:sz="4" w:space="0" w:color="000000"/>
              <w:left w:val="single" w:sz="4" w:space="0" w:color="000000"/>
              <w:bottom w:val="single" w:sz="4" w:space="0" w:color="000000"/>
            </w:tcBorders>
            <w:shd w:val="clear" w:color="auto" w:fill="auto"/>
          </w:tcPr>
          <w:p w:rsidR="00A97337" w:rsidRDefault="00A97337" w:rsidP="00A86882">
            <w:pPr>
              <w:snapToGrid w:val="0"/>
              <w:spacing w:line="204" w:lineRule="auto"/>
              <w:jc w:val="center"/>
              <w:rPr>
                <w:lang w:val="uk-UA"/>
              </w:rPr>
            </w:pPr>
            <w:r>
              <w:rPr>
                <w:lang w:val="uk-UA"/>
              </w:rPr>
              <w:t>3 хв.</w:t>
            </w:r>
          </w:p>
        </w:tc>
        <w:tc>
          <w:tcPr>
            <w:tcW w:w="8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spacing w:line="204" w:lineRule="auto"/>
              <w:jc w:val="center"/>
              <w:rPr>
                <w:lang w:val="uk-UA"/>
              </w:rPr>
            </w:pPr>
            <w:r>
              <w:rPr>
                <w:lang w:val="uk-UA"/>
              </w:rPr>
              <w:t>Вітальне слово почесного гостя</w:t>
            </w:r>
          </w:p>
          <w:p w:rsidR="00A97337" w:rsidRDefault="00A97337" w:rsidP="00A86882">
            <w:pPr>
              <w:spacing w:line="204" w:lineRule="auto"/>
              <w:jc w:val="center"/>
              <w:rPr>
                <w:lang w:val="uk-UA"/>
              </w:rPr>
            </w:pPr>
            <w:r>
              <w:rPr>
                <w:lang w:val="uk-UA"/>
              </w:rPr>
              <w:t>П.І.Б.</w:t>
            </w:r>
          </w:p>
        </w:tc>
      </w:tr>
      <w:tr w:rsidR="00A97337" w:rsidTr="00A86882">
        <w:trPr>
          <w:trHeight w:val="355"/>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A97337" w:rsidRDefault="00A97337" w:rsidP="00A86882">
            <w:pPr>
              <w:snapToGrid w:val="0"/>
              <w:spacing w:line="204" w:lineRule="auto"/>
              <w:jc w:val="center"/>
              <w:rPr>
                <w:lang w:val="uk-UA"/>
              </w:rPr>
            </w:pPr>
            <w:r>
              <w:rPr>
                <w:lang w:val="uk-UA"/>
              </w:rPr>
              <w:t>ТВОРЧА ЧАСТИНА</w:t>
            </w:r>
          </w:p>
        </w:tc>
      </w:tr>
      <w:tr w:rsidR="00A97337" w:rsidTr="00A86882">
        <w:trPr>
          <w:trHeight w:val="411"/>
        </w:trPr>
        <w:tc>
          <w:tcPr>
            <w:tcW w:w="1563"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lang w:val="uk-UA"/>
              </w:rPr>
            </w:pPr>
            <w:r>
              <w:rPr>
                <w:lang w:val="uk-UA"/>
              </w:rPr>
              <w:t>10 хв.</w:t>
            </w:r>
          </w:p>
        </w:tc>
        <w:tc>
          <w:tcPr>
            <w:tcW w:w="8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spacing w:line="204" w:lineRule="auto"/>
              <w:jc w:val="center"/>
              <w:rPr>
                <w:i/>
                <w:lang w:val="uk-UA"/>
              </w:rPr>
            </w:pPr>
            <w:r>
              <w:rPr>
                <w:i/>
                <w:lang w:val="uk-UA"/>
              </w:rPr>
              <w:t>Творчі номери (Театралізована вистава)</w:t>
            </w:r>
          </w:p>
        </w:tc>
      </w:tr>
      <w:tr w:rsidR="00A97337" w:rsidTr="00A86882">
        <w:trPr>
          <w:trHeight w:val="561"/>
        </w:trPr>
        <w:tc>
          <w:tcPr>
            <w:tcW w:w="1563"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lang w:val="uk-UA"/>
              </w:rPr>
            </w:pPr>
          </w:p>
        </w:tc>
        <w:tc>
          <w:tcPr>
            <w:tcW w:w="8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pStyle w:val="a7"/>
              <w:snapToGrid w:val="0"/>
              <w:spacing w:line="204" w:lineRule="auto"/>
              <w:jc w:val="center"/>
              <w:rPr>
                <w:rFonts w:ascii="Times New Roman" w:hAnsi="Times New Roman"/>
                <w:sz w:val="24"/>
                <w:szCs w:val="24"/>
                <w:lang w:val="uk-UA"/>
              </w:rPr>
            </w:pPr>
          </w:p>
        </w:tc>
      </w:tr>
      <w:tr w:rsidR="00A97337" w:rsidTr="00A86882">
        <w:trPr>
          <w:trHeight w:val="284"/>
        </w:trPr>
        <w:tc>
          <w:tcPr>
            <w:tcW w:w="1563"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lang w:val="uk-UA"/>
              </w:rPr>
            </w:pPr>
          </w:p>
        </w:tc>
        <w:tc>
          <w:tcPr>
            <w:tcW w:w="8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pStyle w:val="a7"/>
              <w:snapToGrid w:val="0"/>
              <w:spacing w:line="204" w:lineRule="auto"/>
              <w:jc w:val="center"/>
              <w:rPr>
                <w:rFonts w:ascii="Times New Roman" w:hAnsi="Times New Roman"/>
                <w:sz w:val="24"/>
                <w:szCs w:val="24"/>
                <w:lang w:val="uk-UA"/>
              </w:rPr>
            </w:pPr>
          </w:p>
        </w:tc>
      </w:tr>
      <w:tr w:rsidR="00A97337" w:rsidTr="00A86882">
        <w:trPr>
          <w:trHeight w:val="270"/>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97337" w:rsidRDefault="00A97337" w:rsidP="00A86882">
            <w:pPr>
              <w:pStyle w:val="a7"/>
              <w:snapToGrid w:val="0"/>
              <w:spacing w:line="204" w:lineRule="auto"/>
              <w:jc w:val="center"/>
              <w:rPr>
                <w:rFonts w:ascii="Times New Roman" w:hAnsi="Times New Roman"/>
                <w:sz w:val="24"/>
                <w:szCs w:val="24"/>
                <w:lang w:val="uk-UA"/>
              </w:rPr>
            </w:pPr>
            <w:r>
              <w:rPr>
                <w:rFonts w:ascii="Times New Roman" w:hAnsi="Times New Roman"/>
                <w:sz w:val="24"/>
                <w:szCs w:val="24"/>
                <w:lang w:val="uk-UA"/>
              </w:rPr>
              <w:t>ЗАВЕРШЕННЯ ЗАХОДУ</w:t>
            </w:r>
          </w:p>
        </w:tc>
      </w:tr>
      <w:tr w:rsidR="00A97337" w:rsidTr="00A86882">
        <w:trPr>
          <w:trHeight w:val="437"/>
        </w:trPr>
        <w:tc>
          <w:tcPr>
            <w:tcW w:w="1563"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lang w:val="uk-UA"/>
              </w:rPr>
            </w:pPr>
            <w:r>
              <w:rPr>
                <w:lang w:val="uk-UA"/>
              </w:rPr>
              <w:t>3 хв.</w:t>
            </w:r>
          </w:p>
        </w:tc>
        <w:tc>
          <w:tcPr>
            <w:tcW w:w="8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pStyle w:val="a7"/>
              <w:snapToGrid w:val="0"/>
              <w:spacing w:line="204" w:lineRule="auto"/>
              <w:jc w:val="center"/>
              <w:rPr>
                <w:rFonts w:ascii="Times New Roman" w:hAnsi="Times New Roman"/>
                <w:sz w:val="24"/>
                <w:szCs w:val="24"/>
                <w:lang w:val="uk-UA"/>
              </w:rPr>
            </w:pPr>
            <w:r>
              <w:rPr>
                <w:rFonts w:ascii="Times New Roman" w:hAnsi="Times New Roman"/>
                <w:sz w:val="24"/>
                <w:szCs w:val="24"/>
                <w:lang w:val="uk-UA"/>
              </w:rPr>
              <w:t>Останній дзвоник</w:t>
            </w:r>
          </w:p>
        </w:tc>
      </w:tr>
      <w:tr w:rsidR="00A97337" w:rsidTr="00A86882">
        <w:trPr>
          <w:trHeight w:val="437"/>
        </w:trPr>
        <w:tc>
          <w:tcPr>
            <w:tcW w:w="1563"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lang w:val="uk-UA"/>
              </w:rPr>
            </w:pPr>
          </w:p>
        </w:tc>
        <w:tc>
          <w:tcPr>
            <w:tcW w:w="8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pStyle w:val="a7"/>
              <w:snapToGrid w:val="0"/>
              <w:spacing w:line="204" w:lineRule="auto"/>
              <w:jc w:val="center"/>
              <w:rPr>
                <w:rFonts w:ascii="Times New Roman" w:hAnsi="Times New Roman"/>
                <w:sz w:val="24"/>
                <w:szCs w:val="24"/>
                <w:lang w:val="uk-UA"/>
              </w:rPr>
            </w:pPr>
            <w:r>
              <w:rPr>
                <w:rFonts w:ascii="Times New Roman" w:hAnsi="Times New Roman"/>
                <w:sz w:val="24"/>
                <w:szCs w:val="24"/>
                <w:lang w:val="uk-UA"/>
              </w:rPr>
              <w:t>Винос прапора</w:t>
            </w:r>
          </w:p>
        </w:tc>
      </w:tr>
      <w:tr w:rsidR="00A97337" w:rsidTr="00A86882">
        <w:trPr>
          <w:trHeight w:val="437"/>
        </w:trPr>
        <w:tc>
          <w:tcPr>
            <w:tcW w:w="1563"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spacing w:line="204" w:lineRule="auto"/>
              <w:jc w:val="center"/>
              <w:rPr>
                <w:lang w:val="uk-UA"/>
              </w:rPr>
            </w:pPr>
          </w:p>
        </w:tc>
        <w:tc>
          <w:tcPr>
            <w:tcW w:w="8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pStyle w:val="a7"/>
              <w:snapToGrid w:val="0"/>
              <w:spacing w:line="204" w:lineRule="auto"/>
              <w:jc w:val="center"/>
              <w:rPr>
                <w:rFonts w:ascii="Times New Roman" w:hAnsi="Times New Roman"/>
                <w:sz w:val="24"/>
                <w:szCs w:val="24"/>
                <w:lang w:val="uk-UA"/>
              </w:rPr>
            </w:pPr>
            <w:r>
              <w:rPr>
                <w:rFonts w:ascii="Times New Roman" w:hAnsi="Times New Roman"/>
                <w:sz w:val="24"/>
                <w:szCs w:val="24"/>
                <w:lang w:val="uk-UA"/>
              </w:rPr>
              <w:t>Заключні слова ведучих</w:t>
            </w:r>
          </w:p>
        </w:tc>
      </w:tr>
    </w:tbl>
    <w:p w:rsidR="00A97337" w:rsidRDefault="00A97337" w:rsidP="00A97337">
      <w:pPr>
        <w:pStyle w:val="21"/>
        <w:spacing w:line="240" w:lineRule="auto"/>
        <w:jc w:val="both"/>
      </w:pPr>
    </w:p>
    <w:p w:rsidR="00A97337" w:rsidRDefault="00A97337" w:rsidP="00A97337">
      <w:pPr>
        <w:pStyle w:val="21"/>
        <w:spacing w:line="240" w:lineRule="auto"/>
        <w:jc w:val="both"/>
        <w:rPr>
          <w:sz w:val="28"/>
          <w:szCs w:val="28"/>
        </w:rPr>
      </w:pPr>
    </w:p>
    <w:p w:rsidR="00A97337" w:rsidRDefault="00A97337" w:rsidP="00A97337">
      <w:pPr>
        <w:pStyle w:val="21"/>
        <w:spacing w:line="240" w:lineRule="auto"/>
        <w:jc w:val="both"/>
        <w:rPr>
          <w:sz w:val="28"/>
          <w:szCs w:val="28"/>
        </w:rPr>
      </w:pPr>
      <w:r>
        <w:rPr>
          <w:sz w:val="28"/>
          <w:szCs w:val="28"/>
        </w:rPr>
        <w:t xml:space="preserve">Директор </w:t>
      </w:r>
      <w:r>
        <w:rPr>
          <w:sz w:val="28"/>
          <w:szCs w:val="28"/>
        </w:rPr>
        <w:tab/>
      </w:r>
      <w:r>
        <w:rPr>
          <w:sz w:val="28"/>
          <w:szCs w:val="28"/>
        </w:rPr>
        <w:tab/>
      </w:r>
      <w:r>
        <w:rPr>
          <w:sz w:val="28"/>
          <w:szCs w:val="28"/>
        </w:rPr>
        <w:tab/>
      </w:r>
      <w:r>
        <w:rPr>
          <w:sz w:val="28"/>
          <w:szCs w:val="28"/>
        </w:rPr>
        <w:tab/>
      </w:r>
      <w:r>
        <w:rPr>
          <w:sz w:val="28"/>
          <w:szCs w:val="28"/>
        </w:rPr>
        <w:tab/>
      </w:r>
      <w:r>
        <w:rPr>
          <w:sz w:val="28"/>
          <w:szCs w:val="28"/>
        </w:rPr>
        <w:tab/>
        <w:t>П.І.Б.</w:t>
      </w:r>
    </w:p>
    <w:p w:rsidR="00A97337" w:rsidRDefault="00A97337" w:rsidP="00A97337">
      <w:pPr>
        <w:pStyle w:val="21"/>
        <w:spacing w:line="240" w:lineRule="auto"/>
        <w:ind w:left="5548"/>
        <w:jc w:val="both"/>
        <w:rPr>
          <w:sz w:val="28"/>
          <w:szCs w:val="28"/>
        </w:rPr>
      </w:pPr>
    </w:p>
    <w:p w:rsidR="00A97337" w:rsidRDefault="00A97337" w:rsidP="00A97337">
      <w:pPr>
        <w:ind w:left="5548"/>
        <w:rPr>
          <w:sz w:val="28"/>
          <w:szCs w:val="28"/>
          <w:lang w:val="uk-UA"/>
        </w:rPr>
      </w:pPr>
    </w:p>
    <w:p w:rsidR="00A97337" w:rsidRDefault="00A97337" w:rsidP="00A97337">
      <w:pPr>
        <w:tabs>
          <w:tab w:val="left" w:pos="6800"/>
        </w:tabs>
        <w:spacing w:line="360" w:lineRule="auto"/>
        <w:ind w:left="5548"/>
        <w:jc w:val="both"/>
        <w:rPr>
          <w:sz w:val="28"/>
          <w:szCs w:val="28"/>
          <w:lang w:val="uk-UA"/>
        </w:rPr>
      </w:pPr>
    </w:p>
    <w:p w:rsidR="00A97337" w:rsidRDefault="00A97337" w:rsidP="00A97337">
      <w:pPr>
        <w:pStyle w:val="4"/>
        <w:tabs>
          <w:tab w:val="num" w:pos="0"/>
        </w:tabs>
        <w:ind w:left="5529" w:firstLine="0"/>
        <w:jc w:val="right"/>
        <w:rPr>
          <w:b w:val="0"/>
          <w:sz w:val="24"/>
          <w:szCs w:val="24"/>
          <w:lang w:val="uk-UA"/>
        </w:rPr>
      </w:pPr>
      <w:r>
        <w:rPr>
          <w:b w:val="0"/>
          <w:sz w:val="24"/>
          <w:szCs w:val="24"/>
        </w:rPr>
        <w:lastRenderedPageBreak/>
        <w:t xml:space="preserve">Додаток </w:t>
      </w:r>
      <w:r>
        <w:rPr>
          <w:b w:val="0"/>
          <w:sz w:val="24"/>
          <w:szCs w:val="24"/>
          <w:lang w:val="uk-UA"/>
        </w:rPr>
        <w:t>4</w:t>
      </w:r>
    </w:p>
    <w:p w:rsidR="00A97337" w:rsidRDefault="00A97337" w:rsidP="00A97337">
      <w:pPr>
        <w:pStyle w:val="1"/>
        <w:ind w:left="5529"/>
        <w:jc w:val="right"/>
        <w:rPr>
          <w:bCs/>
          <w:sz w:val="24"/>
          <w:szCs w:val="24"/>
        </w:rPr>
      </w:pPr>
      <w:r>
        <w:rPr>
          <w:sz w:val="24"/>
          <w:szCs w:val="24"/>
        </w:rPr>
        <w:t xml:space="preserve">до наказу </w:t>
      </w:r>
      <w:r>
        <w:rPr>
          <w:bCs/>
          <w:sz w:val="24"/>
          <w:szCs w:val="24"/>
        </w:rPr>
        <w:t>від 07.04.2015 №58</w:t>
      </w:r>
    </w:p>
    <w:p w:rsidR="00A97337" w:rsidRDefault="00A97337" w:rsidP="00A97337">
      <w:pPr>
        <w:pStyle w:val="21"/>
        <w:spacing w:line="240" w:lineRule="auto"/>
        <w:jc w:val="right"/>
        <w:rPr>
          <w:sz w:val="28"/>
          <w:szCs w:val="28"/>
        </w:rPr>
      </w:pPr>
    </w:p>
    <w:p w:rsidR="00A97337" w:rsidRDefault="00A97337" w:rsidP="00A97337">
      <w:pPr>
        <w:pStyle w:val="21"/>
        <w:spacing w:line="240" w:lineRule="auto"/>
        <w:jc w:val="both"/>
        <w:rPr>
          <w:sz w:val="28"/>
          <w:szCs w:val="28"/>
        </w:rPr>
      </w:pPr>
    </w:p>
    <w:p w:rsidR="00A97337" w:rsidRDefault="00A97337" w:rsidP="00A97337">
      <w:pPr>
        <w:pStyle w:val="21"/>
        <w:spacing w:line="240" w:lineRule="auto"/>
        <w:jc w:val="both"/>
        <w:rPr>
          <w:sz w:val="28"/>
          <w:szCs w:val="28"/>
        </w:rPr>
      </w:pPr>
    </w:p>
    <w:p w:rsidR="00A97337" w:rsidRDefault="00A97337" w:rsidP="00A97337">
      <w:pPr>
        <w:pStyle w:val="21"/>
        <w:spacing w:line="240" w:lineRule="auto"/>
        <w:jc w:val="both"/>
        <w:rPr>
          <w:sz w:val="28"/>
          <w:szCs w:val="28"/>
        </w:rPr>
      </w:pPr>
    </w:p>
    <w:p w:rsidR="00A97337" w:rsidRDefault="00A97337" w:rsidP="00A97337">
      <w:pPr>
        <w:pStyle w:val="21"/>
        <w:spacing w:line="240" w:lineRule="auto"/>
        <w:jc w:val="center"/>
        <w:rPr>
          <w:b/>
          <w:sz w:val="28"/>
          <w:szCs w:val="28"/>
        </w:rPr>
      </w:pPr>
      <w:r>
        <w:rPr>
          <w:b/>
          <w:sz w:val="28"/>
          <w:szCs w:val="28"/>
        </w:rPr>
        <w:t>УЗАГАЛЬНЕНА ІНФОРМАЦІЯ</w:t>
      </w:r>
    </w:p>
    <w:p w:rsidR="00A97337" w:rsidRDefault="00A97337" w:rsidP="00A97337">
      <w:pPr>
        <w:pStyle w:val="21"/>
        <w:spacing w:line="240" w:lineRule="auto"/>
        <w:jc w:val="center"/>
        <w:rPr>
          <w:b/>
          <w:sz w:val="28"/>
          <w:szCs w:val="28"/>
        </w:rPr>
      </w:pPr>
      <w:r>
        <w:rPr>
          <w:b/>
          <w:sz w:val="28"/>
          <w:szCs w:val="28"/>
        </w:rPr>
        <w:t>про проведення ДПА учнів 4-х класів загальноосвітніх навчальних закладів____________ району у 2014/2015 навчальному році</w:t>
      </w:r>
    </w:p>
    <w:tbl>
      <w:tblPr>
        <w:tblW w:w="0" w:type="auto"/>
        <w:tblInd w:w="-134" w:type="dxa"/>
        <w:tblLayout w:type="fixed"/>
        <w:tblLook w:val="0000"/>
      </w:tblPr>
      <w:tblGrid>
        <w:gridCol w:w="459"/>
        <w:gridCol w:w="2398"/>
        <w:gridCol w:w="1134"/>
        <w:gridCol w:w="1134"/>
        <w:gridCol w:w="1306"/>
        <w:gridCol w:w="1306"/>
        <w:gridCol w:w="1194"/>
        <w:gridCol w:w="1446"/>
        <w:gridCol w:w="20"/>
        <w:gridCol w:w="10"/>
      </w:tblGrid>
      <w:tr w:rsidR="00A97337" w:rsidTr="00A86882">
        <w:trPr>
          <w:trHeight w:val="463"/>
        </w:trPr>
        <w:tc>
          <w:tcPr>
            <w:tcW w:w="459" w:type="dxa"/>
            <w:vMerge w:val="restart"/>
            <w:tcBorders>
              <w:top w:val="single" w:sz="8" w:space="0" w:color="000000"/>
              <w:left w:val="single" w:sz="8" w:space="0" w:color="000000"/>
              <w:bottom w:val="single" w:sz="8" w:space="0" w:color="000000"/>
            </w:tcBorders>
            <w:shd w:val="clear" w:color="auto" w:fill="auto"/>
            <w:vAlign w:val="center"/>
          </w:tcPr>
          <w:p w:rsidR="00A97337" w:rsidRDefault="00A97337" w:rsidP="00A86882">
            <w:pPr>
              <w:snapToGrid w:val="0"/>
              <w:jc w:val="center"/>
              <w:rPr>
                <w:lang w:val="uk-UA"/>
              </w:rPr>
            </w:pPr>
            <w:r>
              <w:rPr>
                <w:lang w:val="uk-UA"/>
              </w:rPr>
              <w:t>№</w:t>
            </w:r>
          </w:p>
        </w:tc>
        <w:tc>
          <w:tcPr>
            <w:tcW w:w="2398" w:type="dxa"/>
            <w:vMerge w:val="restart"/>
            <w:tcBorders>
              <w:top w:val="single" w:sz="8" w:space="0" w:color="000000"/>
              <w:left w:val="single" w:sz="4" w:space="0" w:color="000000"/>
              <w:bottom w:val="single" w:sz="8" w:space="0" w:color="000000"/>
            </w:tcBorders>
            <w:shd w:val="clear" w:color="auto" w:fill="auto"/>
            <w:vAlign w:val="center"/>
          </w:tcPr>
          <w:p w:rsidR="00A97337" w:rsidRDefault="00A97337" w:rsidP="00A86882">
            <w:pPr>
              <w:snapToGrid w:val="0"/>
              <w:jc w:val="center"/>
              <w:rPr>
                <w:lang w:val="uk-UA"/>
              </w:rPr>
            </w:pPr>
            <w:r>
              <w:rPr>
                <w:lang w:val="uk-UA"/>
              </w:rPr>
              <w:t>Навчальний предмет</w:t>
            </w:r>
          </w:p>
        </w:tc>
        <w:tc>
          <w:tcPr>
            <w:tcW w:w="1134" w:type="dxa"/>
            <w:vMerge w:val="restart"/>
            <w:tcBorders>
              <w:top w:val="single" w:sz="8" w:space="0" w:color="000000"/>
              <w:left w:val="single" w:sz="4" w:space="0" w:color="000000"/>
              <w:bottom w:val="single" w:sz="8" w:space="0" w:color="000000"/>
            </w:tcBorders>
            <w:shd w:val="clear" w:color="auto" w:fill="auto"/>
            <w:vAlign w:val="center"/>
          </w:tcPr>
          <w:p w:rsidR="00A97337" w:rsidRDefault="00A97337" w:rsidP="00A86882">
            <w:pPr>
              <w:snapToGrid w:val="0"/>
              <w:jc w:val="center"/>
              <w:rPr>
                <w:lang w:val="uk-UA"/>
              </w:rPr>
            </w:pPr>
            <w:r>
              <w:rPr>
                <w:sz w:val="22"/>
                <w:szCs w:val="22"/>
                <w:lang w:val="uk-UA"/>
              </w:rPr>
              <w:t>Кількість учнів 4 класів</w:t>
            </w:r>
          </w:p>
        </w:tc>
        <w:tc>
          <w:tcPr>
            <w:tcW w:w="1134" w:type="dxa"/>
            <w:vMerge w:val="restart"/>
            <w:tcBorders>
              <w:top w:val="single" w:sz="8" w:space="0" w:color="000000"/>
              <w:left w:val="single" w:sz="4" w:space="0" w:color="000000"/>
              <w:bottom w:val="single" w:sz="8" w:space="0" w:color="000000"/>
            </w:tcBorders>
            <w:shd w:val="clear" w:color="auto" w:fill="auto"/>
            <w:vAlign w:val="center"/>
          </w:tcPr>
          <w:p w:rsidR="00A97337" w:rsidRDefault="00A97337" w:rsidP="00A86882">
            <w:pPr>
              <w:snapToGrid w:val="0"/>
              <w:jc w:val="center"/>
              <w:rPr>
                <w:lang w:val="uk-UA"/>
              </w:rPr>
            </w:pPr>
            <w:r>
              <w:rPr>
                <w:sz w:val="22"/>
                <w:szCs w:val="22"/>
                <w:lang w:val="uk-UA"/>
              </w:rPr>
              <w:t>Складали ДПА</w:t>
            </w:r>
          </w:p>
        </w:tc>
        <w:tc>
          <w:tcPr>
            <w:tcW w:w="5282" w:type="dxa"/>
            <w:gridSpan w:val="6"/>
            <w:tcBorders>
              <w:top w:val="single" w:sz="8" w:space="0" w:color="000000"/>
              <w:left w:val="single" w:sz="4" w:space="0" w:color="000000"/>
              <w:right w:val="single" w:sz="8" w:space="0" w:color="000000"/>
            </w:tcBorders>
            <w:shd w:val="clear" w:color="auto" w:fill="auto"/>
            <w:vAlign w:val="center"/>
          </w:tcPr>
          <w:p w:rsidR="00A97337" w:rsidRDefault="00A97337" w:rsidP="00A86882">
            <w:pPr>
              <w:snapToGrid w:val="0"/>
              <w:jc w:val="center"/>
              <w:rPr>
                <w:bCs/>
                <w:lang w:val="uk-UA"/>
              </w:rPr>
            </w:pPr>
            <w:r>
              <w:rPr>
                <w:bCs/>
                <w:lang w:val="uk-UA"/>
              </w:rPr>
              <w:t>Рівень навчальних досягнень учнів</w:t>
            </w:r>
          </w:p>
        </w:tc>
      </w:tr>
      <w:tr w:rsidR="00A97337" w:rsidTr="00A86882">
        <w:trPr>
          <w:trHeight w:val="825"/>
        </w:trPr>
        <w:tc>
          <w:tcPr>
            <w:tcW w:w="459" w:type="dxa"/>
            <w:vMerge/>
            <w:tcBorders>
              <w:top w:val="single" w:sz="8" w:space="0" w:color="000000"/>
              <w:left w:val="single" w:sz="8" w:space="0" w:color="000000"/>
              <w:bottom w:val="single" w:sz="8" w:space="0" w:color="000000"/>
            </w:tcBorders>
            <w:shd w:val="clear" w:color="auto" w:fill="auto"/>
            <w:vAlign w:val="center"/>
          </w:tcPr>
          <w:p w:rsidR="00A97337" w:rsidRDefault="00A97337" w:rsidP="00A86882">
            <w:pPr>
              <w:snapToGrid w:val="0"/>
              <w:rPr>
                <w:lang w:val="uk-UA"/>
              </w:rPr>
            </w:pPr>
          </w:p>
        </w:tc>
        <w:tc>
          <w:tcPr>
            <w:tcW w:w="2398" w:type="dxa"/>
            <w:vMerge/>
            <w:tcBorders>
              <w:top w:val="single" w:sz="8" w:space="0" w:color="000000"/>
              <w:left w:val="single" w:sz="4" w:space="0" w:color="000000"/>
              <w:bottom w:val="single" w:sz="8" w:space="0" w:color="000000"/>
            </w:tcBorders>
            <w:shd w:val="clear" w:color="auto" w:fill="auto"/>
            <w:vAlign w:val="center"/>
          </w:tcPr>
          <w:p w:rsidR="00A97337" w:rsidRDefault="00A97337" w:rsidP="00A86882">
            <w:pPr>
              <w:snapToGrid w:val="0"/>
              <w:rPr>
                <w:lang w:val="uk-UA"/>
              </w:rPr>
            </w:pPr>
          </w:p>
        </w:tc>
        <w:tc>
          <w:tcPr>
            <w:tcW w:w="1134" w:type="dxa"/>
            <w:vMerge/>
            <w:tcBorders>
              <w:top w:val="single" w:sz="8" w:space="0" w:color="000000"/>
              <w:left w:val="single" w:sz="4" w:space="0" w:color="000000"/>
              <w:bottom w:val="single" w:sz="8" w:space="0" w:color="000000"/>
            </w:tcBorders>
            <w:shd w:val="clear" w:color="auto" w:fill="auto"/>
            <w:vAlign w:val="center"/>
          </w:tcPr>
          <w:p w:rsidR="00A97337" w:rsidRDefault="00A97337" w:rsidP="00A86882">
            <w:pPr>
              <w:snapToGrid w:val="0"/>
              <w:rPr>
                <w:lang w:val="uk-UA"/>
              </w:rPr>
            </w:pPr>
          </w:p>
        </w:tc>
        <w:tc>
          <w:tcPr>
            <w:tcW w:w="1134" w:type="dxa"/>
            <w:vMerge/>
            <w:tcBorders>
              <w:top w:val="single" w:sz="8" w:space="0" w:color="000000"/>
              <w:left w:val="single" w:sz="4" w:space="0" w:color="000000"/>
              <w:bottom w:val="single" w:sz="8" w:space="0" w:color="000000"/>
            </w:tcBorders>
            <w:shd w:val="clear" w:color="auto" w:fill="auto"/>
            <w:vAlign w:val="center"/>
          </w:tcPr>
          <w:p w:rsidR="00A97337" w:rsidRDefault="00A97337" w:rsidP="00A86882">
            <w:pPr>
              <w:snapToGrid w:val="0"/>
              <w:rPr>
                <w:lang w:val="uk-UA"/>
              </w:rPr>
            </w:pPr>
          </w:p>
        </w:tc>
        <w:tc>
          <w:tcPr>
            <w:tcW w:w="1306" w:type="dxa"/>
            <w:tcBorders>
              <w:top w:val="single" w:sz="8" w:space="0" w:color="000000"/>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r>
              <w:rPr>
                <w:sz w:val="22"/>
                <w:szCs w:val="22"/>
                <w:lang w:val="uk-UA"/>
              </w:rPr>
              <w:t>початковий 1-3 бали</w:t>
            </w:r>
          </w:p>
        </w:tc>
        <w:tc>
          <w:tcPr>
            <w:tcW w:w="1306" w:type="dxa"/>
            <w:tcBorders>
              <w:top w:val="single" w:sz="8" w:space="0" w:color="000000"/>
              <w:left w:val="single" w:sz="8" w:space="0" w:color="000000"/>
              <w:bottom w:val="single" w:sz="4" w:space="0" w:color="000000"/>
            </w:tcBorders>
            <w:shd w:val="clear" w:color="auto" w:fill="auto"/>
            <w:vAlign w:val="center"/>
          </w:tcPr>
          <w:p w:rsidR="00A97337" w:rsidRDefault="00A97337" w:rsidP="00A86882">
            <w:pPr>
              <w:snapToGrid w:val="0"/>
              <w:jc w:val="center"/>
              <w:rPr>
                <w:lang w:val="uk-UA"/>
              </w:rPr>
            </w:pPr>
            <w:r>
              <w:rPr>
                <w:lang w:val="uk-UA"/>
              </w:rPr>
              <w:t xml:space="preserve">середній </w:t>
            </w:r>
          </w:p>
          <w:p w:rsidR="00A97337" w:rsidRDefault="00A97337" w:rsidP="00A86882">
            <w:pPr>
              <w:jc w:val="center"/>
              <w:rPr>
                <w:lang w:val="uk-UA"/>
              </w:rPr>
            </w:pPr>
            <w:r>
              <w:rPr>
                <w:lang w:val="uk-UA"/>
              </w:rPr>
              <w:t xml:space="preserve">4-6 </w:t>
            </w:r>
            <w:r>
              <w:rPr>
                <w:sz w:val="22"/>
                <w:szCs w:val="22"/>
                <w:lang w:val="uk-UA"/>
              </w:rPr>
              <w:t>балів</w:t>
            </w:r>
          </w:p>
        </w:tc>
        <w:tc>
          <w:tcPr>
            <w:tcW w:w="1194" w:type="dxa"/>
            <w:tcBorders>
              <w:top w:val="single" w:sz="8" w:space="0" w:color="000000"/>
              <w:left w:val="single" w:sz="8" w:space="0" w:color="000000"/>
              <w:bottom w:val="single" w:sz="4" w:space="0" w:color="000000"/>
            </w:tcBorders>
            <w:shd w:val="clear" w:color="auto" w:fill="auto"/>
            <w:vAlign w:val="center"/>
          </w:tcPr>
          <w:p w:rsidR="00A97337" w:rsidRDefault="00A97337" w:rsidP="00A86882">
            <w:pPr>
              <w:snapToGrid w:val="0"/>
              <w:jc w:val="center"/>
              <w:rPr>
                <w:lang w:val="uk-UA"/>
              </w:rPr>
            </w:pPr>
            <w:r>
              <w:rPr>
                <w:sz w:val="22"/>
                <w:szCs w:val="22"/>
                <w:lang w:val="uk-UA"/>
              </w:rPr>
              <w:t>достатній</w:t>
            </w:r>
          </w:p>
          <w:p w:rsidR="00A97337" w:rsidRDefault="00A97337" w:rsidP="00A86882">
            <w:pPr>
              <w:jc w:val="center"/>
              <w:rPr>
                <w:lang w:val="uk-UA"/>
              </w:rPr>
            </w:pPr>
            <w:r>
              <w:rPr>
                <w:sz w:val="22"/>
                <w:szCs w:val="22"/>
                <w:lang w:val="uk-UA"/>
              </w:rPr>
              <w:t>7-9 балів</w:t>
            </w:r>
          </w:p>
        </w:tc>
        <w:tc>
          <w:tcPr>
            <w:tcW w:w="1476"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A97337" w:rsidRDefault="00A97337" w:rsidP="00A86882">
            <w:pPr>
              <w:snapToGrid w:val="0"/>
              <w:jc w:val="center"/>
              <w:rPr>
                <w:lang w:val="uk-UA"/>
              </w:rPr>
            </w:pPr>
            <w:r>
              <w:rPr>
                <w:lang w:val="uk-UA"/>
              </w:rPr>
              <w:t>високий</w:t>
            </w:r>
          </w:p>
          <w:p w:rsidR="00A97337" w:rsidRDefault="00A97337" w:rsidP="00A86882">
            <w:pPr>
              <w:jc w:val="center"/>
              <w:rPr>
                <w:lang w:val="uk-UA"/>
              </w:rPr>
            </w:pPr>
            <w:r>
              <w:rPr>
                <w:lang w:val="uk-UA"/>
              </w:rPr>
              <w:t>10-12 балів</w:t>
            </w:r>
          </w:p>
        </w:tc>
      </w:tr>
      <w:tr w:rsidR="00A97337" w:rsidTr="00A86882">
        <w:trPr>
          <w:trHeight w:val="456"/>
        </w:trPr>
        <w:tc>
          <w:tcPr>
            <w:tcW w:w="459" w:type="dxa"/>
            <w:tcBorders>
              <w:left w:val="single" w:sz="8" w:space="0" w:color="000000"/>
              <w:bottom w:val="single" w:sz="4" w:space="0" w:color="000000"/>
            </w:tcBorders>
            <w:shd w:val="clear" w:color="auto" w:fill="auto"/>
            <w:vAlign w:val="center"/>
          </w:tcPr>
          <w:p w:rsidR="00A97337" w:rsidRDefault="00A97337" w:rsidP="00A86882">
            <w:pPr>
              <w:snapToGrid w:val="0"/>
              <w:rPr>
                <w:lang w:val="uk-UA"/>
              </w:rPr>
            </w:pPr>
            <w:r>
              <w:rPr>
                <w:lang w:val="uk-UA"/>
              </w:rPr>
              <w:t>1</w:t>
            </w:r>
          </w:p>
        </w:tc>
        <w:tc>
          <w:tcPr>
            <w:tcW w:w="2398" w:type="dxa"/>
            <w:tcBorders>
              <w:left w:val="single" w:sz="4" w:space="0" w:color="000000"/>
              <w:bottom w:val="single" w:sz="4" w:space="0" w:color="000000"/>
            </w:tcBorders>
            <w:shd w:val="clear" w:color="auto" w:fill="auto"/>
            <w:vAlign w:val="center"/>
          </w:tcPr>
          <w:p w:rsidR="00A97337" w:rsidRDefault="00A97337" w:rsidP="00A86882">
            <w:pPr>
              <w:snapToGrid w:val="0"/>
              <w:rPr>
                <w:lang w:val="uk-UA"/>
              </w:rPr>
            </w:pPr>
            <w:r>
              <w:rPr>
                <w:lang w:val="uk-UA"/>
              </w:rPr>
              <w:t xml:space="preserve">Українська мова </w:t>
            </w:r>
          </w:p>
        </w:tc>
        <w:tc>
          <w:tcPr>
            <w:tcW w:w="1134"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134"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306" w:type="dxa"/>
            <w:tcBorders>
              <w:top w:val="single" w:sz="4" w:space="0" w:color="000000"/>
              <w:left w:val="single" w:sz="8"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306" w:type="dxa"/>
            <w:tcBorders>
              <w:top w:val="single" w:sz="4" w:space="0" w:color="000000"/>
              <w:left w:val="single" w:sz="8"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194" w:type="dxa"/>
            <w:tcBorders>
              <w:top w:val="single" w:sz="4" w:space="0" w:color="000000"/>
              <w:left w:val="single" w:sz="8"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476" w:type="dxa"/>
            <w:gridSpan w:val="3"/>
            <w:tcBorders>
              <w:top w:val="single" w:sz="4" w:space="0" w:color="000000"/>
              <w:left w:val="single" w:sz="8" w:space="0" w:color="000000"/>
              <w:bottom w:val="single" w:sz="4" w:space="0" w:color="000000"/>
              <w:right w:val="single" w:sz="8" w:space="0" w:color="000000"/>
            </w:tcBorders>
            <w:shd w:val="clear" w:color="auto" w:fill="auto"/>
            <w:vAlign w:val="center"/>
          </w:tcPr>
          <w:p w:rsidR="00A97337" w:rsidRDefault="00A97337" w:rsidP="00A86882">
            <w:pPr>
              <w:snapToGrid w:val="0"/>
              <w:jc w:val="center"/>
              <w:rPr>
                <w:lang w:val="uk-UA"/>
              </w:rPr>
            </w:pPr>
          </w:p>
        </w:tc>
      </w:tr>
      <w:tr w:rsidR="00A97337" w:rsidTr="00A86882">
        <w:tblPrEx>
          <w:tblCellMar>
            <w:left w:w="0" w:type="dxa"/>
            <w:right w:w="0" w:type="dxa"/>
          </w:tblCellMar>
        </w:tblPrEx>
        <w:trPr>
          <w:gridAfter w:val="1"/>
          <w:wAfter w:w="10" w:type="dxa"/>
          <w:trHeight w:val="456"/>
        </w:trPr>
        <w:tc>
          <w:tcPr>
            <w:tcW w:w="459" w:type="dxa"/>
            <w:tcBorders>
              <w:left w:val="single" w:sz="8" w:space="0" w:color="000000"/>
              <w:bottom w:val="single" w:sz="4" w:space="0" w:color="000000"/>
            </w:tcBorders>
            <w:shd w:val="clear" w:color="auto" w:fill="auto"/>
            <w:vAlign w:val="center"/>
          </w:tcPr>
          <w:p w:rsidR="00A97337" w:rsidRDefault="00A97337" w:rsidP="00A86882">
            <w:pPr>
              <w:snapToGrid w:val="0"/>
              <w:rPr>
                <w:lang w:val="uk-UA"/>
              </w:rPr>
            </w:pPr>
            <w:r>
              <w:rPr>
                <w:lang w:val="uk-UA"/>
              </w:rPr>
              <w:t>2</w:t>
            </w:r>
          </w:p>
        </w:tc>
        <w:tc>
          <w:tcPr>
            <w:tcW w:w="2398" w:type="dxa"/>
            <w:tcBorders>
              <w:left w:val="single" w:sz="4" w:space="0" w:color="000000"/>
              <w:bottom w:val="single" w:sz="4" w:space="0" w:color="000000"/>
            </w:tcBorders>
            <w:shd w:val="clear" w:color="auto" w:fill="auto"/>
            <w:vAlign w:val="center"/>
          </w:tcPr>
          <w:p w:rsidR="00A97337" w:rsidRDefault="00A97337" w:rsidP="00A86882">
            <w:pPr>
              <w:snapToGrid w:val="0"/>
              <w:rPr>
                <w:lang w:val="uk-UA"/>
              </w:rPr>
            </w:pPr>
            <w:r>
              <w:rPr>
                <w:lang w:val="uk-UA"/>
              </w:rPr>
              <w:t>Українська мова (читання)</w:t>
            </w:r>
          </w:p>
        </w:tc>
        <w:tc>
          <w:tcPr>
            <w:tcW w:w="1134"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306"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306"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jc w:val="center"/>
              <w:rPr>
                <w:lang w:val="uk-UA"/>
              </w:rPr>
            </w:pPr>
          </w:p>
        </w:tc>
      </w:tr>
      <w:tr w:rsidR="00A97337" w:rsidTr="00A86882">
        <w:tblPrEx>
          <w:tblCellMar>
            <w:left w:w="0" w:type="dxa"/>
            <w:right w:w="0" w:type="dxa"/>
          </w:tblCellMar>
        </w:tblPrEx>
        <w:trPr>
          <w:gridAfter w:val="1"/>
          <w:wAfter w:w="10" w:type="dxa"/>
          <w:trHeight w:val="456"/>
        </w:trPr>
        <w:tc>
          <w:tcPr>
            <w:tcW w:w="459" w:type="dxa"/>
            <w:tcBorders>
              <w:left w:val="single" w:sz="8" w:space="0" w:color="000000"/>
              <w:bottom w:val="single" w:sz="4" w:space="0" w:color="000000"/>
            </w:tcBorders>
            <w:shd w:val="clear" w:color="auto" w:fill="auto"/>
            <w:vAlign w:val="center"/>
          </w:tcPr>
          <w:p w:rsidR="00A97337" w:rsidRDefault="00A97337" w:rsidP="00A86882">
            <w:pPr>
              <w:snapToGrid w:val="0"/>
              <w:rPr>
                <w:lang w:val="uk-UA"/>
              </w:rPr>
            </w:pPr>
            <w:r>
              <w:rPr>
                <w:lang w:val="uk-UA"/>
              </w:rPr>
              <w:t>3</w:t>
            </w:r>
          </w:p>
        </w:tc>
        <w:tc>
          <w:tcPr>
            <w:tcW w:w="2398" w:type="dxa"/>
            <w:tcBorders>
              <w:left w:val="single" w:sz="4" w:space="0" w:color="000000"/>
              <w:bottom w:val="single" w:sz="4" w:space="0" w:color="000000"/>
            </w:tcBorders>
            <w:shd w:val="clear" w:color="auto" w:fill="auto"/>
            <w:vAlign w:val="center"/>
          </w:tcPr>
          <w:p w:rsidR="00A97337" w:rsidRDefault="00A97337" w:rsidP="00A86882">
            <w:pPr>
              <w:snapToGrid w:val="0"/>
              <w:rPr>
                <w:lang w:val="uk-UA"/>
              </w:rPr>
            </w:pPr>
            <w:r>
              <w:rPr>
                <w:lang w:val="uk-UA"/>
              </w:rPr>
              <w:t xml:space="preserve">Математика </w:t>
            </w:r>
          </w:p>
        </w:tc>
        <w:tc>
          <w:tcPr>
            <w:tcW w:w="1134"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134"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306"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306"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194"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466" w:type="dxa"/>
            <w:gridSpan w:val="2"/>
            <w:tcBorders>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jc w:val="center"/>
              <w:rPr>
                <w:lang w:val="uk-UA"/>
              </w:rPr>
            </w:pPr>
          </w:p>
        </w:tc>
      </w:tr>
      <w:tr w:rsidR="00A97337" w:rsidTr="00A86882">
        <w:tblPrEx>
          <w:tblCellMar>
            <w:left w:w="0" w:type="dxa"/>
            <w:right w:w="0" w:type="dxa"/>
          </w:tblCellMar>
        </w:tblPrEx>
        <w:trPr>
          <w:gridAfter w:val="1"/>
          <w:wAfter w:w="10" w:type="dxa"/>
          <w:trHeight w:val="1020"/>
        </w:trPr>
        <w:tc>
          <w:tcPr>
            <w:tcW w:w="459" w:type="dxa"/>
            <w:tcBorders>
              <w:left w:val="single" w:sz="8" w:space="0" w:color="000000"/>
              <w:bottom w:val="single" w:sz="4" w:space="0" w:color="000000"/>
            </w:tcBorders>
            <w:shd w:val="clear" w:color="auto" w:fill="auto"/>
            <w:vAlign w:val="center"/>
          </w:tcPr>
          <w:p w:rsidR="00A97337" w:rsidRDefault="00A97337" w:rsidP="00A86882">
            <w:pPr>
              <w:snapToGrid w:val="0"/>
              <w:rPr>
                <w:lang w:val="uk-UA"/>
              </w:rPr>
            </w:pPr>
            <w:r>
              <w:rPr>
                <w:lang w:val="uk-UA"/>
              </w:rPr>
              <w:t>4</w:t>
            </w:r>
          </w:p>
        </w:tc>
        <w:tc>
          <w:tcPr>
            <w:tcW w:w="2398" w:type="dxa"/>
            <w:tcBorders>
              <w:left w:val="single" w:sz="4" w:space="0" w:color="000000"/>
              <w:bottom w:val="single" w:sz="4" w:space="0" w:color="000000"/>
            </w:tcBorders>
            <w:shd w:val="clear" w:color="auto" w:fill="auto"/>
            <w:vAlign w:val="center"/>
          </w:tcPr>
          <w:p w:rsidR="00A97337" w:rsidRDefault="00A97337" w:rsidP="00A86882">
            <w:pPr>
              <w:snapToGrid w:val="0"/>
              <w:rPr>
                <w:i/>
                <w:lang w:val="uk-UA"/>
              </w:rPr>
            </w:pPr>
            <w:r>
              <w:rPr>
                <w:lang w:val="uk-UA"/>
              </w:rPr>
              <w:t xml:space="preserve">Предмети суспільно-природничого напряму </w:t>
            </w:r>
            <w:r>
              <w:rPr>
                <w:i/>
                <w:lang w:val="uk-UA"/>
              </w:rPr>
              <w:t>(за результатами річного оцінювання)</w:t>
            </w:r>
          </w:p>
        </w:tc>
        <w:tc>
          <w:tcPr>
            <w:tcW w:w="1134"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134"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306"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306"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194"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466" w:type="dxa"/>
            <w:gridSpan w:val="2"/>
            <w:tcBorders>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jc w:val="center"/>
              <w:rPr>
                <w:lang w:val="uk-UA"/>
              </w:rPr>
            </w:pPr>
          </w:p>
        </w:tc>
      </w:tr>
      <w:tr w:rsidR="00A97337" w:rsidTr="00A86882">
        <w:tblPrEx>
          <w:tblCellMar>
            <w:left w:w="0" w:type="dxa"/>
            <w:right w:w="0" w:type="dxa"/>
          </w:tblCellMar>
        </w:tblPrEx>
        <w:trPr>
          <w:gridAfter w:val="1"/>
          <w:wAfter w:w="10" w:type="dxa"/>
          <w:trHeight w:val="499"/>
        </w:trPr>
        <w:tc>
          <w:tcPr>
            <w:tcW w:w="459" w:type="dxa"/>
            <w:tcBorders>
              <w:left w:val="single" w:sz="8" w:space="0" w:color="000000"/>
              <w:bottom w:val="single" w:sz="4" w:space="0" w:color="000000"/>
            </w:tcBorders>
            <w:shd w:val="clear" w:color="auto" w:fill="auto"/>
            <w:vAlign w:val="center"/>
          </w:tcPr>
          <w:p w:rsidR="00A97337" w:rsidRDefault="00A97337" w:rsidP="00A86882">
            <w:pPr>
              <w:snapToGrid w:val="0"/>
              <w:rPr>
                <w:lang w:val="uk-UA"/>
              </w:rPr>
            </w:pPr>
            <w:r>
              <w:rPr>
                <w:lang w:val="uk-UA"/>
              </w:rPr>
              <w:t>5</w:t>
            </w:r>
          </w:p>
        </w:tc>
        <w:tc>
          <w:tcPr>
            <w:tcW w:w="2398" w:type="dxa"/>
            <w:tcBorders>
              <w:left w:val="single" w:sz="4" w:space="0" w:color="000000"/>
              <w:bottom w:val="single" w:sz="4" w:space="0" w:color="000000"/>
            </w:tcBorders>
            <w:shd w:val="clear" w:color="auto" w:fill="auto"/>
            <w:vAlign w:val="center"/>
          </w:tcPr>
          <w:p w:rsidR="00A97337" w:rsidRDefault="00A97337" w:rsidP="00A86882">
            <w:pPr>
              <w:snapToGrid w:val="0"/>
              <w:rPr>
                <w:lang w:val="uk-UA"/>
              </w:rPr>
            </w:pPr>
            <w:r>
              <w:rPr>
                <w:lang w:val="uk-UA"/>
              </w:rPr>
              <w:t>Російська мова</w:t>
            </w:r>
          </w:p>
        </w:tc>
        <w:tc>
          <w:tcPr>
            <w:tcW w:w="1134"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134"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306"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306"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194"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466" w:type="dxa"/>
            <w:gridSpan w:val="2"/>
            <w:tcBorders>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jc w:val="center"/>
              <w:rPr>
                <w:lang w:val="uk-UA"/>
              </w:rPr>
            </w:pPr>
          </w:p>
        </w:tc>
      </w:tr>
      <w:tr w:rsidR="00A97337" w:rsidTr="00A86882">
        <w:tblPrEx>
          <w:tblCellMar>
            <w:left w:w="0" w:type="dxa"/>
            <w:right w:w="0" w:type="dxa"/>
          </w:tblCellMar>
        </w:tblPrEx>
        <w:trPr>
          <w:gridAfter w:val="2"/>
          <w:wAfter w:w="30" w:type="dxa"/>
          <w:trHeight w:val="702"/>
        </w:trPr>
        <w:tc>
          <w:tcPr>
            <w:tcW w:w="459" w:type="dxa"/>
            <w:tcBorders>
              <w:left w:val="single" w:sz="8" w:space="0" w:color="000000"/>
              <w:bottom w:val="single" w:sz="4" w:space="0" w:color="000000"/>
            </w:tcBorders>
            <w:shd w:val="clear" w:color="auto" w:fill="auto"/>
            <w:vAlign w:val="center"/>
          </w:tcPr>
          <w:p w:rsidR="00A97337" w:rsidRDefault="00A97337" w:rsidP="00A86882">
            <w:pPr>
              <w:snapToGrid w:val="0"/>
              <w:rPr>
                <w:lang w:val="uk-UA"/>
              </w:rPr>
            </w:pPr>
            <w:r>
              <w:rPr>
                <w:lang w:val="uk-UA"/>
              </w:rPr>
              <w:t>6</w:t>
            </w:r>
          </w:p>
        </w:tc>
        <w:tc>
          <w:tcPr>
            <w:tcW w:w="2398" w:type="dxa"/>
            <w:tcBorders>
              <w:left w:val="single" w:sz="4" w:space="0" w:color="000000"/>
              <w:bottom w:val="single" w:sz="4" w:space="0" w:color="000000"/>
            </w:tcBorders>
            <w:shd w:val="clear" w:color="auto" w:fill="auto"/>
            <w:vAlign w:val="center"/>
          </w:tcPr>
          <w:p w:rsidR="00A97337" w:rsidRDefault="00A97337" w:rsidP="00A86882">
            <w:pPr>
              <w:snapToGrid w:val="0"/>
              <w:rPr>
                <w:lang w:val="uk-UA"/>
              </w:rPr>
            </w:pPr>
            <w:r>
              <w:rPr>
                <w:lang w:val="uk-UA"/>
              </w:rPr>
              <w:t>Російська мова (читання)</w:t>
            </w:r>
          </w:p>
        </w:tc>
        <w:tc>
          <w:tcPr>
            <w:tcW w:w="1134"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134"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306"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306"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194" w:type="dxa"/>
            <w:tcBorders>
              <w:left w:val="single" w:sz="4" w:space="0" w:color="000000"/>
              <w:bottom w:val="single" w:sz="4" w:space="0" w:color="000000"/>
            </w:tcBorders>
            <w:shd w:val="clear" w:color="auto" w:fill="auto"/>
            <w:vAlign w:val="center"/>
          </w:tcPr>
          <w:p w:rsidR="00A97337" w:rsidRDefault="00A97337" w:rsidP="00A86882">
            <w:pPr>
              <w:snapToGrid w:val="0"/>
              <w:jc w:val="center"/>
              <w:rPr>
                <w:lang w:val="uk-UA"/>
              </w:rPr>
            </w:pPr>
          </w:p>
        </w:tc>
        <w:tc>
          <w:tcPr>
            <w:tcW w:w="1446" w:type="dxa"/>
            <w:tcBorders>
              <w:left w:val="single" w:sz="4" w:space="0" w:color="000000"/>
              <w:bottom w:val="single" w:sz="4" w:space="0" w:color="000000"/>
              <w:right w:val="single" w:sz="4" w:space="0" w:color="000000"/>
            </w:tcBorders>
            <w:shd w:val="clear" w:color="auto" w:fill="auto"/>
            <w:vAlign w:val="center"/>
          </w:tcPr>
          <w:p w:rsidR="00A97337" w:rsidRDefault="00A97337" w:rsidP="00A86882">
            <w:pPr>
              <w:snapToGrid w:val="0"/>
              <w:jc w:val="center"/>
              <w:rPr>
                <w:lang w:val="uk-UA"/>
              </w:rPr>
            </w:pPr>
          </w:p>
        </w:tc>
      </w:tr>
    </w:tbl>
    <w:p w:rsidR="00A97337" w:rsidRDefault="00A97337" w:rsidP="00A97337">
      <w:pPr>
        <w:pStyle w:val="21"/>
        <w:spacing w:line="240" w:lineRule="auto"/>
        <w:jc w:val="both"/>
      </w:pPr>
    </w:p>
    <w:p w:rsidR="00A97337" w:rsidRDefault="00A97337" w:rsidP="00A97337">
      <w:pPr>
        <w:pStyle w:val="21"/>
        <w:spacing w:line="240" w:lineRule="auto"/>
        <w:jc w:val="both"/>
        <w:rPr>
          <w:sz w:val="28"/>
          <w:szCs w:val="28"/>
        </w:rPr>
      </w:pPr>
    </w:p>
    <w:p w:rsidR="00A97337" w:rsidRDefault="00A97337" w:rsidP="00A97337">
      <w:pPr>
        <w:pStyle w:val="21"/>
        <w:spacing w:line="240" w:lineRule="auto"/>
        <w:jc w:val="both"/>
        <w:rPr>
          <w:sz w:val="28"/>
          <w:szCs w:val="28"/>
        </w:rPr>
      </w:pPr>
    </w:p>
    <w:p w:rsidR="00A97337" w:rsidRDefault="00A97337" w:rsidP="00A97337">
      <w:pPr>
        <w:pStyle w:val="21"/>
        <w:spacing w:line="240" w:lineRule="auto"/>
        <w:ind w:left="991" w:firstLine="425"/>
        <w:jc w:val="both"/>
        <w:rPr>
          <w:sz w:val="28"/>
          <w:szCs w:val="28"/>
        </w:rPr>
      </w:pPr>
      <w:r>
        <w:rPr>
          <w:sz w:val="28"/>
          <w:szCs w:val="28"/>
        </w:rPr>
        <w:t xml:space="preserve">Директор </w:t>
      </w:r>
      <w:r>
        <w:rPr>
          <w:sz w:val="28"/>
          <w:szCs w:val="28"/>
        </w:rPr>
        <w:tab/>
      </w:r>
      <w:r>
        <w:rPr>
          <w:sz w:val="28"/>
          <w:szCs w:val="28"/>
        </w:rPr>
        <w:tab/>
      </w:r>
      <w:r>
        <w:rPr>
          <w:sz w:val="28"/>
          <w:szCs w:val="28"/>
        </w:rPr>
        <w:tab/>
      </w:r>
      <w:r>
        <w:rPr>
          <w:sz w:val="28"/>
          <w:szCs w:val="28"/>
        </w:rPr>
        <w:tab/>
      </w:r>
      <w:r>
        <w:rPr>
          <w:sz w:val="28"/>
          <w:szCs w:val="28"/>
        </w:rPr>
        <w:tab/>
        <w:t>П.І.Б.</w:t>
      </w:r>
    </w:p>
    <w:p w:rsidR="00A97337" w:rsidRDefault="00A97337" w:rsidP="00A97337">
      <w:pPr>
        <w:pStyle w:val="21"/>
        <w:tabs>
          <w:tab w:val="left" w:pos="6800"/>
        </w:tabs>
        <w:spacing w:line="240" w:lineRule="auto"/>
        <w:ind w:left="5548"/>
        <w:jc w:val="both"/>
        <w:rPr>
          <w:sz w:val="28"/>
          <w:szCs w:val="28"/>
          <w:lang w:val="uk-UA"/>
        </w:rPr>
      </w:pPr>
    </w:p>
    <w:p w:rsidR="00A97337" w:rsidRDefault="00A97337" w:rsidP="00A97337">
      <w:pPr>
        <w:tabs>
          <w:tab w:val="left" w:pos="6800"/>
        </w:tabs>
        <w:spacing w:line="360" w:lineRule="auto"/>
        <w:ind w:firstLine="360"/>
        <w:jc w:val="both"/>
        <w:rPr>
          <w:lang w:val="uk-UA"/>
        </w:rPr>
      </w:pPr>
    </w:p>
    <w:p w:rsidR="00A97337" w:rsidRDefault="00A97337" w:rsidP="00A97337">
      <w:pPr>
        <w:tabs>
          <w:tab w:val="left" w:pos="6800"/>
        </w:tabs>
        <w:spacing w:line="360" w:lineRule="auto"/>
        <w:ind w:firstLine="360"/>
        <w:jc w:val="both"/>
        <w:rPr>
          <w:lang w:val="uk-UA"/>
        </w:rPr>
      </w:pPr>
    </w:p>
    <w:p w:rsidR="00A97337" w:rsidRDefault="00A97337" w:rsidP="00A97337">
      <w:pPr>
        <w:tabs>
          <w:tab w:val="left" w:pos="6800"/>
        </w:tabs>
        <w:spacing w:line="360" w:lineRule="auto"/>
        <w:ind w:firstLine="360"/>
        <w:jc w:val="both"/>
        <w:rPr>
          <w:lang w:val="uk-UA"/>
        </w:rPr>
      </w:pPr>
    </w:p>
    <w:p w:rsidR="00A97337" w:rsidRDefault="00A97337" w:rsidP="00A97337">
      <w:pPr>
        <w:tabs>
          <w:tab w:val="left" w:pos="6800"/>
        </w:tabs>
        <w:spacing w:line="360" w:lineRule="auto"/>
        <w:ind w:firstLine="360"/>
        <w:jc w:val="both"/>
        <w:rPr>
          <w:lang w:val="uk-UA"/>
        </w:rPr>
      </w:pPr>
    </w:p>
    <w:p w:rsidR="00A97337" w:rsidRDefault="00A97337" w:rsidP="00A97337">
      <w:pPr>
        <w:tabs>
          <w:tab w:val="left" w:pos="6800"/>
        </w:tabs>
        <w:spacing w:line="360" w:lineRule="auto"/>
        <w:ind w:firstLine="360"/>
        <w:jc w:val="both"/>
        <w:rPr>
          <w:lang w:val="uk-UA"/>
        </w:rPr>
      </w:pPr>
    </w:p>
    <w:p w:rsidR="00A97337" w:rsidRDefault="00A97337" w:rsidP="00A97337">
      <w:pPr>
        <w:tabs>
          <w:tab w:val="left" w:pos="6800"/>
        </w:tabs>
        <w:spacing w:line="360" w:lineRule="auto"/>
        <w:ind w:firstLine="360"/>
        <w:jc w:val="both"/>
        <w:rPr>
          <w:lang w:val="uk-UA"/>
        </w:rPr>
      </w:pPr>
    </w:p>
    <w:p w:rsidR="00A97337" w:rsidRDefault="00A97337" w:rsidP="00A97337">
      <w:pPr>
        <w:tabs>
          <w:tab w:val="left" w:pos="6800"/>
        </w:tabs>
        <w:spacing w:line="360" w:lineRule="auto"/>
        <w:ind w:firstLine="360"/>
        <w:jc w:val="both"/>
        <w:rPr>
          <w:lang w:val="uk-UA"/>
        </w:rPr>
      </w:pPr>
    </w:p>
    <w:p w:rsidR="00B46ECE" w:rsidRDefault="00B46ECE"/>
    <w:sectPr w:rsidR="00B46ECE" w:rsidSect="00B46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7337"/>
    <w:rsid w:val="00034FAD"/>
    <w:rsid w:val="006636FA"/>
    <w:rsid w:val="00A97337"/>
    <w:rsid w:val="00B46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3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A97337"/>
    <w:pPr>
      <w:keepNext/>
      <w:tabs>
        <w:tab w:val="left" w:pos="0"/>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97337"/>
    <w:rPr>
      <w:rFonts w:ascii="Times New Roman" w:eastAsia="Times New Roman" w:hAnsi="Times New Roman" w:cs="Times New Roman"/>
      <w:b/>
      <w:bCs/>
      <w:sz w:val="28"/>
      <w:szCs w:val="28"/>
      <w:lang w:eastAsia="ar-SA"/>
    </w:rPr>
  </w:style>
  <w:style w:type="paragraph" w:styleId="a3">
    <w:name w:val="Body Text"/>
    <w:basedOn w:val="a"/>
    <w:link w:val="a4"/>
    <w:rsid w:val="00A97337"/>
    <w:pPr>
      <w:spacing w:after="120"/>
    </w:pPr>
  </w:style>
  <w:style w:type="character" w:customStyle="1" w:styleId="a4">
    <w:name w:val="Основной текст Знак"/>
    <w:basedOn w:val="a0"/>
    <w:link w:val="a3"/>
    <w:rsid w:val="00A9733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A97337"/>
    <w:pPr>
      <w:spacing w:after="120" w:line="480" w:lineRule="auto"/>
      <w:ind w:left="283"/>
    </w:pPr>
  </w:style>
  <w:style w:type="paragraph" w:styleId="a5">
    <w:name w:val="header"/>
    <w:basedOn w:val="a"/>
    <w:link w:val="a6"/>
    <w:rsid w:val="00A97337"/>
    <w:pPr>
      <w:tabs>
        <w:tab w:val="center" w:pos="4153"/>
        <w:tab w:val="right" w:pos="8306"/>
      </w:tabs>
    </w:pPr>
    <w:rPr>
      <w:sz w:val="28"/>
      <w:szCs w:val="20"/>
      <w:lang w:val="uk-UA"/>
    </w:rPr>
  </w:style>
  <w:style w:type="character" w:customStyle="1" w:styleId="a6">
    <w:name w:val="Верхний колонтитул Знак"/>
    <w:basedOn w:val="a0"/>
    <w:link w:val="a5"/>
    <w:rsid w:val="00A97337"/>
    <w:rPr>
      <w:rFonts w:ascii="Times New Roman" w:eastAsia="Times New Roman" w:hAnsi="Times New Roman" w:cs="Times New Roman"/>
      <w:sz w:val="28"/>
      <w:szCs w:val="20"/>
      <w:lang w:val="uk-UA" w:eastAsia="ar-SA"/>
    </w:rPr>
  </w:style>
  <w:style w:type="paragraph" w:styleId="a7">
    <w:name w:val="No Spacing"/>
    <w:qFormat/>
    <w:rsid w:val="00A97337"/>
    <w:pPr>
      <w:suppressAutoHyphens/>
      <w:spacing w:after="0" w:line="240" w:lineRule="auto"/>
    </w:pPr>
    <w:rPr>
      <w:rFonts w:ascii="Calibri" w:eastAsia="Calibri" w:hAnsi="Calibri" w:cs="Times New Roman"/>
      <w:lang w:eastAsia="ar-SA"/>
    </w:rPr>
  </w:style>
  <w:style w:type="paragraph" w:customStyle="1" w:styleId="1">
    <w:name w:val="Цитата1"/>
    <w:basedOn w:val="a"/>
    <w:rsid w:val="00A97337"/>
    <w:pPr>
      <w:ind w:left="6090" w:right="-23"/>
    </w:pPr>
    <w:rPr>
      <w:sz w:val="28"/>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1306</Words>
  <Characters>7445</Characters>
  <Application>Microsoft Office Word</Application>
  <DocSecurity>0</DocSecurity>
  <Lines>62</Lines>
  <Paragraphs>17</Paragraphs>
  <ScaleCrop>false</ScaleCrop>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3</cp:revision>
  <dcterms:created xsi:type="dcterms:W3CDTF">2015-04-28T19:11:00Z</dcterms:created>
  <dcterms:modified xsi:type="dcterms:W3CDTF">2015-04-28T19:23:00Z</dcterms:modified>
</cp:coreProperties>
</file>