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17" w:rsidRPr="005563AB" w:rsidRDefault="00175AB2" w:rsidP="00175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63AB">
        <w:rPr>
          <w:rFonts w:ascii="Times New Roman" w:hAnsi="Times New Roman" w:cs="Times New Roman"/>
          <w:b/>
          <w:sz w:val="24"/>
          <w:szCs w:val="24"/>
          <w:lang w:val="uk-UA"/>
        </w:rPr>
        <w:t>Освітній процес під час карантину</w:t>
      </w:r>
    </w:p>
    <w:p w:rsidR="00175AB2" w:rsidRPr="005563AB" w:rsidRDefault="006A3AF7" w:rsidP="00175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Термін: </w:t>
      </w:r>
      <w:r w:rsidRPr="006A3AF7">
        <w:rPr>
          <w:rFonts w:ascii="Times New Roman" w:hAnsi="Times New Roman" w:cs="Times New Roman"/>
          <w:b/>
          <w:sz w:val="24"/>
          <w:szCs w:val="24"/>
        </w:rPr>
        <w:t>13</w:t>
      </w:r>
      <w:r w:rsidR="005563AB" w:rsidRPr="005563AB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="00AA6ACD" w:rsidRPr="00556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A6ACD" w:rsidRPr="005563AB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="00175AB2" w:rsidRPr="005563AB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p w:rsidR="00AA6ACD" w:rsidRPr="005563AB" w:rsidRDefault="00AA6ACD" w:rsidP="00175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63A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563AB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tbl>
      <w:tblPr>
        <w:tblStyle w:val="a4"/>
        <w:tblW w:w="9634" w:type="dxa"/>
        <w:tblLayout w:type="fixed"/>
        <w:tblLook w:val="04A0"/>
      </w:tblPr>
      <w:tblGrid>
        <w:gridCol w:w="1736"/>
        <w:gridCol w:w="7898"/>
      </w:tblGrid>
      <w:tr w:rsidR="00AA6ACD" w:rsidRPr="005563AB" w:rsidTr="002E62AF">
        <w:tc>
          <w:tcPr>
            <w:tcW w:w="1736" w:type="dxa"/>
          </w:tcPr>
          <w:p w:rsidR="00AA6ACD" w:rsidRPr="005563AB" w:rsidRDefault="00AA6ACD" w:rsidP="00175A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7898" w:type="dxa"/>
          </w:tcPr>
          <w:p w:rsidR="00AA6ACD" w:rsidRPr="005563AB" w:rsidRDefault="00AA6ACD" w:rsidP="00175A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ACD" w:rsidRPr="00C539E3" w:rsidTr="002E62AF">
        <w:tc>
          <w:tcPr>
            <w:tcW w:w="1736" w:type="dxa"/>
          </w:tcPr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56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мова. Навчання грамоти</w:t>
            </w:r>
          </w:p>
        </w:tc>
        <w:tc>
          <w:tcPr>
            <w:tcW w:w="7898" w:type="dxa"/>
          </w:tcPr>
          <w:p w:rsidR="00C100E5" w:rsidRDefault="00C100E5" w:rsidP="00C100E5">
            <w:pPr>
              <w:pStyle w:val="a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A8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</w:t>
            </w:r>
            <w:r w:rsidRPr="00A8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составных элементов буквы. Сравнение строчной буквы </w:t>
            </w:r>
            <w:r w:rsidRPr="00A8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 </w:t>
            </w:r>
            <w:r w:rsidRPr="00A8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подобными изученными буквами. Ширина буквы, овальность третьего элемента. Составление связного высказывания по сюжету рисунка</w:t>
            </w:r>
          </w:p>
          <w:p w:rsidR="00881240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4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Тетрадь-шаблон с.41</w:t>
            </w:r>
          </w:p>
          <w:p w:rsidR="00881240" w:rsidRPr="00881240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Прописи с.34</w:t>
            </w:r>
          </w:p>
          <w:p w:rsidR="00C100E5" w:rsidRPr="00E747D2" w:rsidRDefault="006A6046" w:rsidP="00C1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00E5" w:rsidRPr="00E74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https://www.youtube.com/watch?v=a9NSR5mg4mQ</w:t>
              </w:r>
            </w:hyperlink>
          </w:p>
          <w:p w:rsidR="005805AD" w:rsidRPr="00E747D2" w:rsidRDefault="005805AD" w:rsidP="00C1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3361" cy="91359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39060" t="8211" r="34195" b="58445"/>
                          <a:stretch/>
                        </pic:blipFill>
                        <pic:spPr bwMode="auto">
                          <a:xfrm>
                            <a:off x="0" y="0"/>
                            <a:ext cx="1304631" cy="914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05AD" w:rsidRPr="00E747D2" w:rsidRDefault="006A6046" w:rsidP="00C1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05AD" w:rsidRPr="00E74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https://docplayer.ru/47210438-Uchim-detey-rasskazyvat-po-kartinke.html</w:t>
              </w:r>
            </w:hyperlink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Картинка «Весна»: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1.Какое время года изображено?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2.Чем заняты девочка и мальчик, стоящие в луже?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3.Что собираются делать мальчики с воздушным змеем?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4.Почему так весело девочкам, танцующим на зеленой лужайке?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5.Чем заняты мальчики около дерева?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6.Папа несет рассаду к машине. Для чего?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7.Какое настроение у детей? Почему?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8.Чем вам понравилась картинка?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Примерный рассказ.Весной на улице тепло, 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 зеленеет травка. Светит солнце. 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Кругом лужи. На деревьях распустились листочки. Дети 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вышли на улицу. И каждый занялся своим делом. Мальчик и девочка 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пускают в лужице кораблик. Мальчик подталкивает его палочкой,</w:t>
            </w:r>
          </w:p>
          <w:p w:rsidR="00E34D04" w:rsidRP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кораблик плывет вперед. А рядом два мальчика собираются запускать воздушного змея. Девочки сплели из одуванчиков веночки, надели их на головы и весело танцуют и поют. А мальчики около дерева заняты важным делом. Один из них привязывает скворечник, а другой</w:t>
            </w:r>
          </w:p>
          <w:p w:rsidR="00E34D04" w:rsidRDefault="00E34D04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4D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держит лестницу, это будет домик для скворцов. Из дома вышел папа. У него в руках ящик с рассадой. Папа поедет на дачу и будет ее сажать. Весна занимательное время года.</w:t>
            </w:r>
          </w:p>
          <w:p w:rsidR="00881240" w:rsidRPr="00E34D04" w:rsidRDefault="00881240" w:rsidP="00E34D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100E5" w:rsidRPr="00E747D2" w:rsidRDefault="00C100E5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7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буквы ю. </w:t>
            </w:r>
            <w:r w:rsidRPr="00E7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 Дне Космонавтики. Работа над текстом о первом украинском космонавте Леониде Каденюке «Мечта сбылась». Отгадывание загадок. Работа с детской книгой</w:t>
            </w:r>
          </w:p>
          <w:p w:rsidR="00881240" w:rsidRPr="00E747D2" w:rsidRDefault="006A6046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81240" w:rsidRPr="00E74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https://dodobooks.com.ua/product/leonid-kadenyuk/</w:t>
              </w:r>
            </w:hyperlink>
          </w:p>
          <w:p w:rsidR="00C100E5" w:rsidRPr="00E747D2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«Букварь», с. 42-43</w:t>
            </w:r>
            <w:r w:rsidR="00C100E5" w:rsidRPr="00E7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0E5" w:rsidRPr="00E747D2" w:rsidRDefault="00C100E5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1240" w:rsidRPr="00E747D2" w:rsidRDefault="00C100E5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Письмо большой буквы </w:t>
            </w:r>
            <w:r w:rsidRPr="00E747D2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Ю. </w:t>
            </w:r>
            <w:r w:rsidRPr="00E74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составных элементов буквы, сравнение с подобными изученными буквами. Ширина закругления от прямого элемента. Овальность последнего элемента. </w:t>
            </w:r>
          </w:p>
          <w:p w:rsidR="00881240" w:rsidRPr="00E747D2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47D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Прописи с.35</w:t>
            </w:r>
          </w:p>
          <w:p w:rsidR="00C100E5" w:rsidRPr="00E747D2" w:rsidRDefault="006A6046" w:rsidP="00C1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4D04" w:rsidRPr="00E74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https://www.youtube.com/watch?v=a9NSR5mg4mQ</w:t>
              </w:r>
            </w:hyperlink>
          </w:p>
          <w:p w:rsidR="00881240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C100E5" w:rsidRDefault="00C100E5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Обобщающий урок по изученным буквам. Работа над скоростным чтением слов. Звуко-слоговой анализ слов. Составление слов из заданных слогов. Чтение — заучивание наизусть заклички «Солнышко»</w:t>
            </w:r>
          </w:p>
          <w:p w:rsidR="00BA4764" w:rsidRDefault="00881240" w:rsidP="00C100E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«Букварь», с. 44-45</w:t>
            </w:r>
            <w:r w:rsidR="003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764" w:rsidRPr="00C539E3" w:rsidRDefault="00BA4764" w:rsidP="00BA47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A6ACD" w:rsidRPr="00C539E3" w:rsidTr="002E62AF">
        <w:tc>
          <w:tcPr>
            <w:tcW w:w="1736" w:type="dxa"/>
          </w:tcPr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56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7898" w:type="dxa"/>
          </w:tcPr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Пiдручник.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С. 46-47 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1.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Розгляньте малюнки. Кого побачили дiти в зоопарку. Пригадайте, яких тварин ви бачили в зоопарку.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2.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Складiть речення.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3.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Пригадайте, якi тварини ïхали до зоопарку. Назвiть серед них свiйських i диких.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4. Гра «Хто бiльший»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Дивiться на малюнки. Порiвнюйте тварин.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5.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Опишiть одну з тварин.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Підручник.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С. 48-49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1.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Розгляньте малюнок. Яких тварин намалював художник? Якi серед них дикi, а якiсвiйськi? Скiлькиïх? Яких iще диких i свiйських тварин ви знаєте?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2. Гра «Кого я побачу в зоопарку?»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Називайте тварин i розповiдайте, якi вони.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Розгляньте малюнок. Пригадайте, кому пiвник бажає доброго ранку. Вивчiтьвiрш напам'ять.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4. Гра «На кому хусточка лежить?»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Підручник.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С. 50-51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1.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Розгляньте малюнок. Розкажiть про нашу Батькiвщину.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2.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Запам'ятайте. Говорiть правильно.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3.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 називається наша краïна? Хто живе в Украïнi?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4. Гра «Украïнськi символи»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Розгляньте зображення. Назвiтьукраïнськi символи. Визначте, що зайве.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Підручник.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С. 52-53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1.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Розгляньте малюнок.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2.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Запам'ятайте. Називайте правильно.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3.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Повернiться до завдвання 1. Розкажiть за малюнком, що є в селi.</w:t>
            </w:r>
          </w:p>
          <w:p w:rsidR="00AE05F1" w:rsidRPr="00AE05F1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Завдання 4.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Розкажiть про село, у якому бували ви.</w:t>
            </w:r>
          </w:p>
          <w:p w:rsidR="00AA6ACD" w:rsidRPr="005563AB" w:rsidRDefault="00AE05F1" w:rsidP="00AE0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 5. Гра «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Що я бачив (-ла) у селi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». 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яньте малюнки. Назвiть, кого або</w:t>
            </w:r>
            <w:r w:rsidRPr="00AE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що можна побачити в селi.</w:t>
            </w:r>
          </w:p>
        </w:tc>
      </w:tr>
      <w:tr w:rsidR="00AA6ACD" w:rsidRPr="00C539E3" w:rsidTr="002E62AF">
        <w:tc>
          <w:tcPr>
            <w:tcW w:w="1736" w:type="dxa"/>
          </w:tcPr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E76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7898" w:type="dxa"/>
          </w:tcPr>
          <w:p w:rsidR="00C100E5" w:rsidRPr="00C100E5" w:rsidRDefault="00C100E5" w:rsidP="00C100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Впр.2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ст.18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C100E5" w:rsidRPr="00C100E5" w:rsidRDefault="00C100E5" w:rsidP="00C100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WB впр.1,2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ст.18 </w:t>
            </w:r>
          </w:p>
          <w:p w:rsidR="00C100E5" w:rsidRPr="00C100E5" w:rsidRDefault="00C100E5" w:rsidP="00C100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Впр.3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ст.19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книзі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AA6ACD" w:rsidRPr="00C539E3" w:rsidRDefault="00C100E5" w:rsidP="00C100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WB впр.1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C10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ст. 19</w:t>
            </w:r>
          </w:p>
        </w:tc>
      </w:tr>
      <w:tr w:rsidR="00AA6ACD" w:rsidRPr="006A3AF7" w:rsidTr="002E62AF">
        <w:tc>
          <w:tcPr>
            <w:tcW w:w="1736" w:type="dxa"/>
          </w:tcPr>
          <w:p w:rsidR="00AA6ACD" w:rsidRPr="003C6FCD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6F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898" w:type="dxa"/>
          </w:tcPr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Одержуємо круглі числа. Додаємо і віднімаємо  круглі числа. Порівняння чисел. </w:t>
            </w:r>
          </w:p>
          <w:p w:rsidR="000B7B9A" w:rsidRPr="005C52CB" w:rsidRDefault="000B7B9A" w:rsidP="000B7B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«Математика», с. 112</w:t>
            </w:r>
          </w:p>
          <w:p w:rsidR="000B7B9A" w:rsidRPr="005C52CB" w:rsidRDefault="000B7B9A" w:rsidP="000B7B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1 - 6</w:t>
            </w:r>
            <w:r w:rsidRPr="005C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виконати завдання за інструкціями, поясненнями, запитаннями (усно). </w:t>
            </w:r>
          </w:p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Досліджуємо одиницю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вимірювання довжини — дециметр</w:t>
            </w:r>
            <w:r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Вимірювання довжини відрізків. Перетворення одиниць вимірювання довжини</w:t>
            </w:r>
          </w:p>
          <w:p w:rsidR="000B7B9A" w:rsidRPr="005C52CB" w:rsidRDefault="000B7B9A" w:rsidP="000B7B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«Математика», с. 113</w:t>
            </w:r>
          </w:p>
          <w:p w:rsidR="000B7B9A" w:rsidRPr="005C52CB" w:rsidRDefault="000B7B9A" w:rsidP="000B7B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1 - 5</w:t>
            </w:r>
            <w:r w:rsidRPr="005C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виконати завдання за інструкціями, поясненнями, запитаннями (усно). </w:t>
            </w:r>
          </w:p>
          <w:p w:rsidR="000B7B9A" w:rsidRPr="00C100E5" w:rsidRDefault="006A6046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StlMev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0B7B9A" w:rsidRDefault="006A6046" w:rsidP="000B7B9A">
            <w:pPr>
              <w:pStyle w:val="a3"/>
            </w:pPr>
            <w:hyperlink r:id="rId11" w:history="1">
              <w:r w:rsidR="000B7B9A" w:rsidRPr="00C10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https://www.youtube.com/watch?v=fSGwrAoLXeM</w:t>
              </w:r>
            </w:hyperlink>
          </w:p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Утворюємо числа другого десятка. Одноцифрові і двоцифрові числа. Читання і записування чисел у таблицю розрядів.</w:t>
            </w:r>
          </w:p>
          <w:p w:rsidR="000B7B9A" w:rsidRPr="005C52CB" w:rsidRDefault="000B7B9A" w:rsidP="000B7B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Підручник «Математика», с. 114</w:t>
            </w:r>
          </w:p>
          <w:p w:rsidR="000B7B9A" w:rsidRPr="005C52CB" w:rsidRDefault="000B7B9A" w:rsidP="000B7B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1 - 5</w:t>
            </w:r>
            <w:r w:rsidRPr="005C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виконати завдання за інструкціями, поясненнями, запитаннями (усно). </w:t>
            </w:r>
          </w:p>
          <w:p w:rsidR="000B7B9A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2CB" w:rsidRDefault="000B7B9A" w:rsidP="000B7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Записуємо числа </w:t>
            </w:r>
            <w:r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десятка. Розв’язування задач.</w:t>
            </w:r>
            <w:r w:rsidR="005C52CB" w:rsidRPr="00E02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Записуємо задачу коротко. Підбір опорної схеми до задачі. </w:t>
            </w:r>
          </w:p>
          <w:p w:rsidR="005C52CB" w:rsidRPr="005C52CB" w:rsidRDefault="000B7B9A" w:rsidP="005C52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«Математика», с. 115</w:t>
            </w:r>
          </w:p>
          <w:p w:rsidR="004424C9" w:rsidRPr="00E747D2" w:rsidRDefault="000B7B9A" w:rsidP="004263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1 - 5</w:t>
            </w:r>
            <w:r w:rsidR="005C52CB" w:rsidRPr="005C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виконати завдання за інструкціями, поясненнями, запитаннями (усно). </w:t>
            </w:r>
          </w:p>
        </w:tc>
      </w:tr>
      <w:tr w:rsidR="00AA6ACD" w:rsidRPr="00C539E3" w:rsidTr="002E62AF">
        <w:tc>
          <w:tcPr>
            <w:tcW w:w="1736" w:type="dxa"/>
          </w:tcPr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 досліджую світ</w:t>
            </w:r>
          </w:p>
        </w:tc>
        <w:tc>
          <w:tcPr>
            <w:tcW w:w="7898" w:type="dxa"/>
          </w:tcPr>
          <w:p w:rsidR="00AA6ACD" w:rsidRPr="00E747D2" w:rsidRDefault="00493300" w:rsidP="00811C02">
            <w:pPr>
              <w:pStyle w:val="a3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747D2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Читати, розглядати малюнки, </w:t>
            </w:r>
            <w:r w:rsidR="005F5497" w:rsidRPr="00E747D2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відповідати на запитання, виконувати </w:t>
            </w:r>
            <w:r w:rsidR="00AA6ACD" w:rsidRPr="00E747D2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завдання:</w:t>
            </w:r>
          </w:p>
          <w:p w:rsidR="00881240" w:rsidRPr="00E747D2" w:rsidRDefault="00881240" w:rsidP="00881240">
            <w:pPr>
              <w:pStyle w:val="a3"/>
              <w:numPr>
                <w:ilvl w:val="0"/>
                <w:numId w:val="2"/>
              </w:numPr>
              <w:rPr>
                <w:rStyle w:val="Tablecaption2"/>
                <w:b w:val="0"/>
                <w:bCs w:val="0"/>
                <w:lang w:val="uk-UA"/>
              </w:rPr>
            </w:pPr>
            <w:r w:rsidRPr="00E747D2">
              <w:rPr>
                <w:rStyle w:val="FontStyle42"/>
                <w:rFonts w:ascii="Times New Roman" w:hAnsi="Times New Roman" w:cs="Times New Roman"/>
                <w:b w:val="0"/>
                <w:bCs/>
                <w:sz w:val="24"/>
                <w:lang w:val="uk-UA"/>
              </w:rPr>
              <w:t>Яких свійських тварин вирощують у рідному краю (с. 86-88).</w:t>
            </w:r>
          </w:p>
          <w:p w:rsidR="00881240" w:rsidRPr="00E747D2" w:rsidRDefault="00881240" w:rsidP="00881240">
            <w:pPr>
              <w:pStyle w:val="a3"/>
              <w:numPr>
                <w:ilvl w:val="0"/>
                <w:numId w:val="2"/>
              </w:numP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747D2">
              <w:rPr>
                <w:rStyle w:val="FontStyle42"/>
                <w:rFonts w:ascii="Times New Roman" w:hAnsi="Times New Roman" w:cs="Times New Roman"/>
                <w:b w:val="0"/>
                <w:bCs/>
                <w:sz w:val="24"/>
                <w:lang w:val="uk-UA"/>
              </w:rPr>
              <w:t>Чи потрібно охороняти рослини і тварин (с. 89-92).</w:t>
            </w:r>
          </w:p>
          <w:p w:rsidR="005F5497" w:rsidRPr="00E747D2" w:rsidRDefault="005F5497" w:rsidP="00881240">
            <w:pPr>
              <w:pStyle w:val="a3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 допитливих:</w:t>
            </w:r>
          </w:p>
          <w:p w:rsidR="005F5497" w:rsidRPr="00881240" w:rsidRDefault="006A6046" w:rsidP="005F5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14AF" w:rsidRPr="00881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http://zoo.kharkov.ua/ru/news/predki-mamontov-seychas-ryadom-s-nami-ili-kak-v-harkovskoy-oblasti-vozrozhdayut-populyaciyu</w:t>
              </w:r>
            </w:hyperlink>
          </w:p>
        </w:tc>
      </w:tr>
      <w:tr w:rsidR="00AA6ACD" w:rsidRPr="00AE05F1" w:rsidTr="002E62AF">
        <w:tc>
          <w:tcPr>
            <w:tcW w:w="1736" w:type="dxa"/>
          </w:tcPr>
          <w:p w:rsidR="00AA6ACD" w:rsidRPr="00493300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898" w:type="dxa"/>
          </w:tcPr>
          <w:p w:rsidR="008514AF" w:rsidRPr="006A3AF7" w:rsidRDefault="006A3AF7" w:rsidP="007C5D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Митці-професіонали. </w:t>
            </w:r>
            <w:r w:rsidRPr="006A3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Скульптори. Ліплення котика (пластилін або солоне тісто).</w:t>
            </w:r>
          </w:p>
          <w:p w:rsidR="006A3AF7" w:rsidRDefault="006A6046" w:rsidP="007C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eUorKY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zP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6A3AF7" w:rsidRPr="006A3A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AA6ACD" w:rsidRDefault="007C5D26" w:rsidP="007C5D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3AF7" w:rsidRPr="006A3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 «Искусство», с.116-117</w:t>
            </w:r>
          </w:p>
          <w:p w:rsidR="00AE05F1" w:rsidRPr="00AE05F1" w:rsidRDefault="006A6046" w:rsidP="007C5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hyperlink r:id="rId14" w:history="1"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nsBzP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PLKoLlczPJZkzcUvTmlnA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tgcUU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87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ehMdw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=84</w:t>
              </w:r>
            </w:hyperlink>
          </w:p>
        </w:tc>
      </w:tr>
      <w:tr w:rsidR="00AA6ACD" w:rsidRPr="00C539E3" w:rsidTr="002E62AF">
        <w:tc>
          <w:tcPr>
            <w:tcW w:w="1736" w:type="dxa"/>
          </w:tcPr>
          <w:p w:rsidR="00AA6ACD" w:rsidRPr="00493300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898" w:type="dxa"/>
          </w:tcPr>
          <w:p w:rsidR="006A3AF7" w:rsidRPr="00FA635E" w:rsidRDefault="006A3AF7" w:rsidP="006A3A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Митці професіонали.</w:t>
            </w:r>
          </w:p>
          <w:p w:rsidR="006A3AF7" w:rsidRPr="00FA635E" w:rsidRDefault="006A3AF7" w:rsidP="006A3A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Переглянути:м.ф. «Котик, півник»</w:t>
            </w: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A3AF7" w:rsidRPr="00FA635E" w:rsidRDefault="006A3AF7" w:rsidP="006A3AF7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Окремо прослухати: Пісня Півника </w:t>
            </w:r>
            <w:r w:rsidR="006A6046"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"https://www.youtube.com/watch?v=z0cluSNTY9Q" </w:instrText>
            </w:r>
            <w:r w:rsidR="006A6046"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FA635E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https://www.youtube.com/watch?v=z0cluSNTY9Q</w:t>
            </w:r>
          </w:p>
          <w:p w:rsidR="006A3AF7" w:rsidRPr="00FA635E" w:rsidRDefault="006A6046" w:rsidP="006A3AF7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6A3AF7"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Пісня Котика </w:t>
            </w: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6A3AF7"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"https://www.youtube.com/watch?v=8VQ27Xv3aOo" </w:instrText>
            </w: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6A3AF7" w:rsidRPr="00FA635E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https://www.youtube.com/watch?v=8VQ27Xv3aOo</w:t>
            </w:r>
          </w:p>
          <w:p w:rsidR="006A3AF7" w:rsidRPr="00FA635E" w:rsidRDefault="006A6046" w:rsidP="006A3A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6A3AF7"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Пісня Лисички </w:t>
            </w:r>
            <w:hyperlink r:id="rId15" w:history="1">
              <w:r w:rsidR="006A3AF7" w:rsidRPr="00FA6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https://www.youtube.com/watch?v=yjj9yF39Pbk&amp;list=TLPQMDQwNDIwMjCNs_l98km2IA&amp;index=1</w:t>
              </w:r>
            </w:hyperlink>
          </w:p>
          <w:p w:rsidR="006A3AF7" w:rsidRPr="00FA635E" w:rsidRDefault="006A3AF7" w:rsidP="006A3A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Співи :</w:t>
            </w:r>
          </w:p>
          <w:p w:rsidR="006A3AF7" w:rsidRPr="00FA635E" w:rsidRDefault="006A3AF7" w:rsidP="006A3A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«Два півники»(с</w:t>
            </w:r>
            <w:r w:rsidRPr="00FA6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140) </w:t>
            </w:r>
            <w:hyperlink r:id="rId16" w:history="1">
              <w:r w:rsidRPr="00FA6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https://www.youtube.com/watch?v=5pi0Y0ykR_U</w:t>
              </w:r>
            </w:hyperlink>
          </w:p>
          <w:p w:rsidR="006A3AF7" w:rsidRPr="006A3AF7" w:rsidRDefault="006A3AF7" w:rsidP="006A3A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: «Розмалюю писанку» </w:t>
            </w:r>
            <w:hyperlink r:id="rId17" w:history="1">
              <w:r w:rsidRPr="00FA6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https://www.youtube.com/watch?v=0WArsrfo07Y</w:t>
              </w:r>
            </w:hyperlink>
          </w:p>
          <w:p w:rsidR="00A10930" w:rsidRPr="00493300" w:rsidRDefault="00493300" w:rsidP="006A3AF7">
            <w:pPr>
              <w:pStyle w:val="a3"/>
              <w:rPr>
                <w:sz w:val="28"/>
                <w:szCs w:val="28"/>
              </w:rPr>
            </w:pPr>
            <w:r w:rsidRPr="00493300">
              <w:rPr>
                <w:rFonts w:ascii="Times New Roman" w:hAnsi="Times New Roman"/>
                <w:sz w:val="24"/>
                <w:szCs w:val="24"/>
                <w:lang w:val="uk-UA"/>
              </w:rPr>
              <w:t>Підручник «Искусство», с</w:t>
            </w:r>
            <w:r w:rsidRPr="0049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3AF7" w:rsidRPr="006A3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114-115.</w:t>
            </w:r>
          </w:p>
        </w:tc>
      </w:tr>
      <w:tr w:rsidR="00AA6ACD" w:rsidRPr="00AE05F1" w:rsidTr="002E62AF">
        <w:tc>
          <w:tcPr>
            <w:tcW w:w="1736" w:type="dxa"/>
          </w:tcPr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93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7898" w:type="dxa"/>
          </w:tcPr>
          <w:p w:rsidR="00AE05F1" w:rsidRPr="00E747D2" w:rsidRDefault="00AE05F1" w:rsidP="00811C0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4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Подорожуємо в часі. </w:t>
            </w:r>
            <w:r w:rsidRPr="00E74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Днем народження, Динозаврику!: виготовлення листівки з паперу</w:t>
            </w:r>
            <w:bookmarkStart w:id="0" w:name="_GoBack"/>
            <w:bookmarkEnd w:id="0"/>
          </w:p>
          <w:p w:rsidR="00AE05F1" w:rsidRPr="00AE05F1" w:rsidRDefault="00AE05F1" w:rsidP="00AE05F1">
            <w:pPr>
              <w:pStyle w:val="a3"/>
              <w:tabs>
                <w:tab w:val="center" w:pos="384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74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Ідеї для натхнення:</w:t>
            </w:r>
            <w:r w:rsidRPr="00AE05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AE05F1" w:rsidRPr="00AE05F1" w:rsidRDefault="006A6046" w:rsidP="00811C0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hyperlink r:id="rId18" w:history="1"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OJvInlo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E05F1" w:rsidRPr="00AE05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BAE</w:t>
              </w:r>
            </w:hyperlink>
          </w:p>
        </w:tc>
      </w:tr>
      <w:tr w:rsidR="00AA6ACD" w:rsidRPr="006A3AF7" w:rsidTr="002E62AF">
        <w:tc>
          <w:tcPr>
            <w:tcW w:w="1736" w:type="dxa"/>
          </w:tcPr>
          <w:p w:rsidR="00AA6ACD" w:rsidRPr="002E62AF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2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</w:t>
            </w:r>
          </w:p>
          <w:p w:rsidR="00AA6ACD" w:rsidRPr="00C539E3" w:rsidRDefault="00AA6ACD" w:rsidP="00811C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E62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7898" w:type="dxa"/>
          </w:tcPr>
          <w:p w:rsidR="00DB7AFC" w:rsidRPr="00DB7AFC" w:rsidRDefault="00DB7AFC" w:rsidP="00DB7A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Ранкова гігієнічна гімнастика</w:t>
            </w:r>
          </w:p>
          <w:p w:rsidR="00DB7AFC" w:rsidRPr="00DB7AFC" w:rsidRDefault="00DB7AFC" w:rsidP="00DB7A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Вправи з вихідного положення стоячи</w:t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1. В.п.- О. с., руки до плечей (кисті від плечей не відривати). Кругові обертання рук вперед, потім назад (5-6 разів в кожну сторону).</w:t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2. В.п.- О. с., руки перед грудьми. З напругою, ривками розводимо руки в сторони (вправо, вліво) – вгору-вниз (по 3 рази в кожному напрямку).</w:t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3. В.п.- О. с., руки вздовж тіла. Повільно піднімаємо руки вперед і вгору; зчепивши їх в замок над головою, піднімаємося на носочки і прогинаємо спину; повертаємося у в.п. (повторити 3-5 разів).</w:t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4. В.п.- О. с., руки в сторони. Піднімаємо зігнуту в коліні ногу з одночасним підйомом рук вгору (носок тягнемо, спина пряма, 5-6 разів кожною ногою).</w:t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D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5. В.п.- О. с. Активне витягування, спина пряма, руки над головою в замку. Ходьба на носках з прямою спиною (1-2 хв).</w:t>
            </w:r>
          </w:p>
          <w:p w:rsidR="00AA6ACD" w:rsidRPr="00DD7EFE" w:rsidRDefault="00AA6ACD" w:rsidP="008E76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8E2092" w:rsidRPr="00E9657D" w:rsidRDefault="008E20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2092" w:rsidRPr="00E9657D" w:rsidSect="006A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82A"/>
    <w:multiLevelType w:val="hybridMultilevel"/>
    <w:tmpl w:val="C88A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236F"/>
    <w:multiLevelType w:val="hybridMultilevel"/>
    <w:tmpl w:val="2946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21B4"/>
    <w:multiLevelType w:val="hybridMultilevel"/>
    <w:tmpl w:val="40D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D91"/>
    <w:multiLevelType w:val="hybridMultilevel"/>
    <w:tmpl w:val="BCC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54120"/>
    <w:rsid w:val="00001017"/>
    <w:rsid w:val="0009690F"/>
    <w:rsid w:val="000B7B9A"/>
    <w:rsid w:val="000E00D3"/>
    <w:rsid w:val="00130C33"/>
    <w:rsid w:val="001357A2"/>
    <w:rsid w:val="00175AB2"/>
    <w:rsid w:val="001D4A9A"/>
    <w:rsid w:val="0022654E"/>
    <w:rsid w:val="002706E2"/>
    <w:rsid w:val="002E62AF"/>
    <w:rsid w:val="00307A5B"/>
    <w:rsid w:val="003910BE"/>
    <w:rsid w:val="003C6FCD"/>
    <w:rsid w:val="004263B8"/>
    <w:rsid w:val="00440EC5"/>
    <w:rsid w:val="004424C9"/>
    <w:rsid w:val="004624A3"/>
    <w:rsid w:val="00493300"/>
    <w:rsid w:val="005270A6"/>
    <w:rsid w:val="005563AB"/>
    <w:rsid w:val="005805AD"/>
    <w:rsid w:val="005A540D"/>
    <w:rsid w:val="005C52CB"/>
    <w:rsid w:val="005F5497"/>
    <w:rsid w:val="006974C5"/>
    <w:rsid w:val="006A3AF7"/>
    <w:rsid w:val="006A6046"/>
    <w:rsid w:val="00712254"/>
    <w:rsid w:val="00762A32"/>
    <w:rsid w:val="007C5D26"/>
    <w:rsid w:val="007D6C24"/>
    <w:rsid w:val="00811C02"/>
    <w:rsid w:val="008514AF"/>
    <w:rsid w:val="00881240"/>
    <w:rsid w:val="008E2092"/>
    <w:rsid w:val="008E76CD"/>
    <w:rsid w:val="009B317B"/>
    <w:rsid w:val="009E5590"/>
    <w:rsid w:val="00A10930"/>
    <w:rsid w:val="00A233C2"/>
    <w:rsid w:val="00A54120"/>
    <w:rsid w:val="00A66C95"/>
    <w:rsid w:val="00A717B6"/>
    <w:rsid w:val="00AA6ACD"/>
    <w:rsid w:val="00AE05F1"/>
    <w:rsid w:val="00BA4764"/>
    <w:rsid w:val="00BF66AD"/>
    <w:rsid w:val="00C100E5"/>
    <w:rsid w:val="00C539E3"/>
    <w:rsid w:val="00DB7AFC"/>
    <w:rsid w:val="00DD7EFE"/>
    <w:rsid w:val="00E34D04"/>
    <w:rsid w:val="00E400B6"/>
    <w:rsid w:val="00E747D2"/>
    <w:rsid w:val="00E9657D"/>
    <w:rsid w:val="00F2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20"/>
    <w:pPr>
      <w:spacing w:after="0" w:line="240" w:lineRule="auto"/>
    </w:pPr>
  </w:style>
  <w:style w:type="table" w:styleId="a4">
    <w:name w:val="Table Grid"/>
    <w:basedOn w:val="a1"/>
    <w:uiPriority w:val="39"/>
    <w:rsid w:val="0017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link w:val="Tablecaption20"/>
    <w:uiPriority w:val="99"/>
    <w:rsid w:val="00E400B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E400B6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rsid w:val="00E400B6"/>
    <w:rPr>
      <w:rFonts w:ascii="Bookman Old Style" w:hAnsi="Bookman Old Style"/>
      <w:b/>
      <w:sz w:val="14"/>
    </w:rPr>
  </w:style>
  <w:style w:type="character" w:customStyle="1" w:styleId="Tablecaption">
    <w:name w:val="Table caption_"/>
    <w:link w:val="Tablecaption0"/>
    <w:uiPriority w:val="99"/>
    <w:rsid w:val="00E400B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E400B6"/>
    <w:pPr>
      <w:shd w:val="clear" w:color="auto" w:fill="FFFFFF"/>
      <w:spacing w:before="60" w:after="0" w:line="230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30C33"/>
    <w:rPr>
      <w:color w:val="0000FF"/>
      <w:u w:val="single"/>
    </w:rPr>
  </w:style>
  <w:style w:type="character" w:customStyle="1" w:styleId="FontStyle56">
    <w:name w:val="Font Style56"/>
    <w:basedOn w:val="a0"/>
    <w:uiPriority w:val="99"/>
    <w:rsid w:val="00811C02"/>
    <w:rPr>
      <w:rFonts w:ascii="Arial" w:hAnsi="Arial" w:cs="Arial" w:hint="default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811C02"/>
    <w:rPr>
      <w:rFonts w:ascii="Lucida Sans Unicode" w:hAnsi="Lucida Sans Unicode" w:cs="Lucida Sans Unicode" w:hint="default"/>
      <w:i/>
      <w:iCs/>
      <w:sz w:val="16"/>
      <w:szCs w:val="16"/>
    </w:rPr>
  </w:style>
  <w:style w:type="character" w:customStyle="1" w:styleId="FontStyle76">
    <w:name w:val="Font Style76"/>
    <w:basedOn w:val="a0"/>
    <w:uiPriority w:val="99"/>
    <w:rsid w:val="00811C02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8E76CD"/>
  </w:style>
  <w:style w:type="paragraph" w:styleId="a6">
    <w:name w:val="Balloon Text"/>
    <w:basedOn w:val="a"/>
    <w:link w:val="a7"/>
    <w:uiPriority w:val="99"/>
    <w:semiHidden/>
    <w:unhideWhenUsed/>
    <w:rsid w:val="00DB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8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obooks.com.ua/product/leonid-kadenyuk/" TargetMode="External"/><Relationship Id="rId13" Type="http://schemas.openxmlformats.org/officeDocument/2006/relationships/hyperlink" Target="https://www.youtube.com/watch?v=eUorKY4zP6o" TargetMode="External"/><Relationship Id="rId18" Type="http://schemas.openxmlformats.org/officeDocument/2006/relationships/hyperlink" Target="https://www.youtube.com/watch?v=OJvInlo7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ru/47210438-Uchim-detey-rasskazyvat-po-kartinke.html" TargetMode="External"/><Relationship Id="rId12" Type="http://schemas.openxmlformats.org/officeDocument/2006/relationships/hyperlink" Target="http://zoo.kharkov.ua/ru/news/predki-mamontov-seychas-ryadom-s-nami-ili-kak-v-harkovskoy-oblasti-vozrozhdayut-populyaciyu" TargetMode="External"/><Relationship Id="rId17" Type="http://schemas.openxmlformats.org/officeDocument/2006/relationships/hyperlink" Target="https://www.youtube.com/watch?v=0WArsrfo07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pi0Y0ykR_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SGwrAoLXeM" TargetMode="External"/><Relationship Id="rId5" Type="http://schemas.openxmlformats.org/officeDocument/2006/relationships/hyperlink" Target="https://www.youtube.com/watch?v=a9NSR5mg4mQ" TargetMode="External"/><Relationship Id="rId15" Type="http://schemas.openxmlformats.org/officeDocument/2006/relationships/hyperlink" Target="https://www.youtube.com/watch?v=yjj9yF39Pbk&amp;list=TLPQMDQwNDIwMjCNs_l98km2IA&amp;index=1" TargetMode="External"/><Relationship Id="rId10" Type="http://schemas.openxmlformats.org/officeDocument/2006/relationships/hyperlink" Target="https://www.youtube.com/watch?v=2StlMev6w4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NSR5mg4mQ" TargetMode="External"/><Relationship Id="rId14" Type="http://schemas.openxmlformats.org/officeDocument/2006/relationships/hyperlink" Target="https://www.youtube.com/watch?v=i2p7nsBzP9o&amp;list=PLKoLlczPJZkzcUvTmlnA3tgcUU87ehMdw&amp;index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8</cp:revision>
  <dcterms:created xsi:type="dcterms:W3CDTF">2020-03-17T09:34:00Z</dcterms:created>
  <dcterms:modified xsi:type="dcterms:W3CDTF">2020-04-10T07:03:00Z</dcterms:modified>
</cp:coreProperties>
</file>